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2D2A2" w14:textId="6E0F8973" w:rsidR="00DC0021" w:rsidRPr="00DC0021" w:rsidRDefault="00DC0021" w:rsidP="00DC0021">
      <w:pPr>
        <w:jc w:val="center"/>
        <w:rPr>
          <w:b/>
          <w:sz w:val="24"/>
          <w:szCs w:val="24"/>
          <w:lang w:val="lt-LT"/>
        </w:rPr>
      </w:pPr>
      <w:r w:rsidRPr="00DC0021">
        <w:rPr>
          <w:b/>
          <w:sz w:val="24"/>
          <w:szCs w:val="24"/>
          <w:lang w:val="lt-LT"/>
        </w:rPr>
        <w:t>PAPILDOMAS SUSITARIMAS Nr.</w:t>
      </w:r>
      <w:r w:rsidRPr="00DC0021">
        <w:rPr>
          <w:sz w:val="24"/>
          <w:szCs w:val="24"/>
          <w:lang w:val="lt-LT"/>
        </w:rPr>
        <w:t xml:space="preserve"> </w:t>
      </w:r>
      <w:r w:rsidRPr="00DC0021">
        <w:rPr>
          <w:b/>
          <w:sz w:val="24"/>
          <w:szCs w:val="24"/>
          <w:lang w:val="lt-LT"/>
        </w:rPr>
        <w:t>1</w:t>
      </w:r>
    </w:p>
    <w:p w14:paraId="59C755A2" w14:textId="616D0ABB" w:rsidR="00DC0021" w:rsidRPr="00663A6B" w:rsidRDefault="00DC0021" w:rsidP="00DC0021">
      <w:pPr>
        <w:spacing w:after="120"/>
        <w:jc w:val="center"/>
        <w:rPr>
          <w:b/>
          <w:sz w:val="24"/>
          <w:szCs w:val="24"/>
          <w:lang w:val="lt-LT"/>
        </w:rPr>
      </w:pPr>
      <w:r w:rsidRPr="00663A6B">
        <w:rPr>
          <w:b/>
          <w:sz w:val="24"/>
          <w:szCs w:val="24"/>
          <w:lang w:val="lt-LT"/>
        </w:rPr>
        <w:t>Prie 202</w:t>
      </w:r>
      <w:r w:rsidR="00384D04">
        <w:rPr>
          <w:b/>
          <w:sz w:val="24"/>
          <w:szCs w:val="24"/>
          <w:lang w:val="lt-LT"/>
        </w:rPr>
        <w:t>6</w:t>
      </w:r>
      <w:r w:rsidRPr="00663A6B">
        <w:rPr>
          <w:b/>
          <w:sz w:val="24"/>
          <w:szCs w:val="24"/>
          <w:lang w:val="lt-LT"/>
        </w:rPr>
        <w:t xml:space="preserve"> m. </w:t>
      </w:r>
      <w:r w:rsidR="00663A6B" w:rsidRPr="00663A6B">
        <w:rPr>
          <w:b/>
          <w:sz w:val="24"/>
          <w:szCs w:val="24"/>
          <w:lang w:val="lt-LT"/>
        </w:rPr>
        <w:t>_____</w:t>
      </w:r>
      <w:r w:rsidRPr="00663A6B">
        <w:rPr>
          <w:b/>
          <w:sz w:val="24"/>
          <w:szCs w:val="24"/>
          <w:lang w:val="lt-LT"/>
        </w:rPr>
        <w:t xml:space="preserve"> d. </w:t>
      </w:r>
      <w:r w:rsidR="00AA0A01" w:rsidRPr="00663A6B">
        <w:rPr>
          <w:b/>
          <w:sz w:val="24"/>
          <w:szCs w:val="24"/>
          <w:lang w:val="lt-LT"/>
        </w:rPr>
        <w:t xml:space="preserve">Audito paslaugų </w:t>
      </w:r>
      <w:r w:rsidRPr="00663A6B">
        <w:rPr>
          <w:b/>
          <w:sz w:val="24"/>
          <w:szCs w:val="24"/>
          <w:lang w:val="lt-LT"/>
        </w:rPr>
        <w:t xml:space="preserve">sutarties Nr. </w:t>
      </w:r>
      <w:r w:rsidR="00663A6B" w:rsidRPr="00663A6B">
        <w:rPr>
          <w:b/>
          <w:bCs/>
          <w:sz w:val="24"/>
          <w:szCs w:val="24"/>
          <w:lang w:val="lt-LT"/>
        </w:rPr>
        <w:t xml:space="preserve">____ </w:t>
      </w:r>
      <w:r w:rsidRPr="00663A6B">
        <w:rPr>
          <w:b/>
          <w:bCs/>
          <w:sz w:val="24"/>
          <w:szCs w:val="24"/>
          <w:lang w:val="lt-LT"/>
        </w:rPr>
        <w:t>(toliau – Sutartis)</w:t>
      </w:r>
    </w:p>
    <w:p w14:paraId="4F2D1E50" w14:textId="780FAC8D" w:rsidR="00DC0021" w:rsidRPr="00DC0021" w:rsidRDefault="00DC0021" w:rsidP="00DC0021">
      <w:pPr>
        <w:jc w:val="center"/>
        <w:rPr>
          <w:sz w:val="24"/>
          <w:szCs w:val="24"/>
          <w:lang w:val="lt-LT"/>
        </w:rPr>
      </w:pPr>
      <w:r w:rsidRPr="00DC0021">
        <w:rPr>
          <w:sz w:val="24"/>
          <w:szCs w:val="24"/>
          <w:lang w:val="lt-LT"/>
        </w:rPr>
        <w:t>202</w:t>
      </w:r>
      <w:r w:rsidR="009F0018">
        <w:rPr>
          <w:sz w:val="24"/>
          <w:szCs w:val="24"/>
          <w:lang w:val="lt-LT"/>
        </w:rPr>
        <w:t>6</w:t>
      </w:r>
      <w:r w:rsidRPr="00DC0021">
        <w:rPr>
          <w:sz w:val="24"/>
          <w:szCs w:val="24"/>
          <w:lang w:val="lt-LT"/>
        </w:rPr>
        <w:t xml:space="preserve"> m. </w:t>
      </w:r>
      <w:r w:rsidR="001D1A07">
        <w:rPr>
          <w:sz w:val="24"/>
          <w:szCs w:val="24"/>
          <w:lang w:val="lt-LT"/>
        </w:rPr>
        <w:t>kovo</w:t>
      </w:r>
      <w:r w:rsidRPr="00663A6B">
        <w:rPr>
          <w:sz w:val="24"/>
          <w:szCs w:val="24"/>
          <w:lang w:val="lt-LT"/>
        </w:rPr>
        <w:t xml:space="preserve"> </w:t>
      </w:r>
      <w:r w:rsidR="00663A6B" w:rsidRPr="00663A6B">
        <w:rPr>
          <w:sz w:val="24"/>
          <w:szCs w:val="24"/>
          <w:lang w:val="lt-LT"/>
        </w:rPr>
        <w:t xml:space="preserve">__ </w:t>
      </w:r>
      <w:r w:rsidRPr="00663A6B">
        <w:rPr>
          <w:sz w:val="24"/>
          <w:szCs w:val="24"/>
          <w:lang w:val="lt-LT"/>
        </w:rPr>
        <w:t>d</w:t>
      </w:r>
      <w:r w:rsidRPr="00DC0021">
        <w:rPr>
          <w:sz w:val="24"/>
          <w:szCs w:val="24"/>
          <w:lang w:val="lt-LT"/>
        </w:rPr>
        <w:t xml:space="preserve">. </w:t>
      </w:r>
    </w:p>
    <w:p w14:paraId="10F0C393" w14:textId="77777777" w:rsidR="00DC0021" w:rsidRPr="00DC0021" w:rsidRDefault="00DC0021" w:rsidP="00DC0021">
      <w:pPr>
        <w:spacing w:after="120"/>
        <w:jc w:val="center"/>
        <w:rPr>
          <w:sz w:val="24"/>
          <w:szCs w:val="24"/>
          <w:lang w:val="lt-LT"/>
        </w:rPr>
      </w:pPr>
      <w:r w:rsidRPr="00DC0021">
        <w:rPr>
          <w:sz w:val="24"/>
          <w:szCs w:val="24"/>
          <w:lang w:val="lt-LT"/>
        </w:rPr>
        <w:t>Vilnius</w:t>
      </w:r>
    </w:p>
    <w:p w14:paraId="7F8B9014" w14:textId="78851B91" w:rsidR="00DC0021" w:rsidRPr="00DC0021" w:rsidRDefault="00DC0021" w:rsidP="00DC0021">
      <w:pPr>
        <w:spacing w:after="120"/>
        <w:contextualSpacing/>
        <w:jc w:val="both"/>
        <w:rPr>
          <w:rFonts w:eastAsia="Calibri"/>
          <w:sz w:val="24"/>
          <w:szCs w:val="24"/>
          <w:lang w:val="lt-LT"/>
        </w:rPr>
      </w:pPr>
      <w:r w:rsidRPr="00DC0021">
        <w:rPr>
          <w:b/>
          <w:sz w:val="24"/>
          <w:szCs w:val="24"/>
          <w:lang w:val="lt-LT"/>
        </w:rPr>
        <w:t>AB Lietuvos radijo ir televizijos centras</w:t>
      </w:r>
      <w:r w:rsidRPr="00DC0021">
        <w:rPr>
          <w:sz w:val="24"/>
          <w:szCs w:val="24"/>
          <w:lang w:val="lt-LT"/>
        </w:rPr>
        <w:t xml:space="preserve">, pagal Lietuvos Respublikos įstatymus įsteigta ir veikianti įmonė, juridinio asmens kodas 120505210, kurios registruota buveinė yra Sausio 13-osios g. 10, Vilnius, duomenys apie įmonę kaupiami ir saugomi Lietuvos Respublikos Juridinių asmenų registre, </w:t>
      </w:r>
      <w:r w:rsidR="001F2E77" w:rsidRPr="001F2E77">
        <w:rPr>
          <w:sz w:val="24"/>
          <w:szCs w:val="24"/>
          <w:lang w:val="lt-LT"/>
        </w:rPr>
        <w:t xml:space="preserve">atstovaujama Finansų departamento direktoriaus Daliaus Redecko, veikiančio pagal bendrovės Administracijos darbo reglamentą </w:t>
      </w:r>
      <w:r w:rsidRPr="00DC0021">
        <w:rPr>
          <w:rFonts w:eastAsia="Calibri"/>
          <w:sz w:val="24"/>
          <w:szCs w:val="24"/>
          <w:lang w:val="lt-LT"/>
        </w:rPr>
        <w:t xml:space="preserve">(toliau vadinama  </w:t>
      </w:r>
      <w:r>
        <w:rPr>
          <w:rFonts w:eastAsia="Calibri"/>
          <w:sz w:val="24"/>
          <w:szCs w:val="24"/>
          <w:lang w:val="lt-LT"/>
        </w:rPr>
        <w:t>LRTC</w:t>
      </w:r>
      <w:r w:rsidRPr="00DC0021">
        <w:rPr>
          <w:rFonts w:eastAsia="Calibri"/>
          <w:b/>
          <w:sz w:val="24"/>
          <w:szCs w:val="24"/>
          <w:lang w:val="lt-LT"/>
        </w:rPr>
        <w:t>),</w:t>
      </w:r>
      <w:r w:rsidRPr="00DC0021">
        <w:rPr>
          <w:rFonts w:eastAsia="Calibri"/>
          <w:sz w:val="24"/>
          <w:szCs w:val="24"/>
          <w:lang w:val="lt-LT"/>
        </w:rPr>
        <w:t xml:space="preserve"> ir </w:t>
      </w:r>
    </w:p>
    <w:p w14:paraId="28233984" w14:textId="77777777" w:rsidR="00DC0021" w:rsidRPr="00DC0021" w:rsidRDefault="00DC0021" w:rsidP="00DC0021">
      <w:pPr>
        <w:spacing w:after="120"/>
        <w:contextualSpacing/>
        <w:jc w:val="both"/>
        <w:rPr>
          <w:rFonts w:eastAsia="Calibri"/>
          <w:sz w:val="24"/>
          <w:szCs w:val="24"/>
          <w:lang w:val="lt-LT"/>
        </w:rPr>
      </w:pPr>
    </w:p>
    <w:p w14:paraId="6A62464E" w14:textId="0CC2250F" w:rsidR="00DC0021" w:rsidRPr="00DC0021" w:rsidRDefault="00073CC4" w:rsidP="00DC0021">
      <w:pPr>
        <w:spacing w:after="120"/>
        <w:contextualSpacing/>
        <w:jc w:val="both"/>
        <w:rPr>
          <w:rFonts w:eastAsia="Calibri"/>
          <w:sz w:val="24"/>
          <w:szCs w:val="24"/>
          <w:lang w:val="lt-LT"/>
        </w:rPr>
      </w:pPr>
      <w:r>
        <w:rPr>
          <w:b/>
          <w:bCs/>
          <w:sz w:val="24"/>
          <w:szCs w:val="24"/>
          <w:lang w:val="lt-LT"/>
        </w:rPr>
        <w:t>______</w:t>
      </w:r>
      <w:r w:rsidR="00DC0021" w:rsidRPr="00DC0021">
        <w:rPr>
          <w:sz w:val="24"/>
          <w:szCs w:val="24"/>
          <w:lang w:val="lt-LT"/>
        </w:rPr>
        <w:t xml:space="preserve">, pagal Lietuvos Respublikos įstatymus įsteigta ir veikianti įmonė, juridinio asmens kodas </w:t>
      </w:r>
      <w:r>
        <w:rPr>
          <w:sz w:val="24"/>
          <w:szCs w:val="24"/>
          <w:lang w:val="lt-LT"/>
        </w:rPr>
        <w:t>___________</w:t>
      </w:r>
      <w:r w:rsidR="00DC0021" w:rsidRPr="00DC0021">
        <w:rPr>
          <w:sz w:val="24"/>
          <w:szCs w:val="24"/>
          <w:lang w:val="lt-LT"/>
        </w:rPr>
        <w:t xml:space="preserve">, kurios registruota buveinė yra </w:t>
      </w:r>
      <w:r>
        <w:rPr>
          <w:sz w:val="24"/>
          <w:szCs w:val="24"/>
          <w:lang w:val="lt-LT"/>
        </w:rPr>
        <w:t>___________</w:t>
      </w:r>
      <w:r w:rsidR="00DC0021" w:rsidRPr="00DC0021">
        <w:rPr>
          <w:sz w:val="24"/>
          <w:szCs w:val="24"/>
          <w:lang w:val="lt-LT"/>
        </w:rPr>
        <w:t>, duomenys apie įmonę kaupiami ir saugomi Lietuvos Respublikos Juridinių asmenų registre, atstovaujama</w:t>
      </w:r>
      <w:r w:rsidR="00DC0021" w:rsidRPr="00DC0021">
        <w:rPr>
          <w:rFonts w:eastAsiaTheme="minorHAnsi"/>
          <w:kern w:val="2"/>
          <w:sz w:val="24"/>
          <w:szCs w:val="24"/>
          <w:lang w:val="lt-LT" w:eastAsia="hi-IN" w:bidi="hi-IN"/>
        </w:rPr>
        <w:t xml:space="preserve"> vadov</w:t>
      </w:r>
      <w:r>
        <w:rPr>
          <w:rFonts w:eastAsiaTheme="minorHAnsi"/>
          <w:kern w:val="2"/>
          <w:sz w:val="24"/>
          <w:szCs w:val="24"/>
          <w:lang w:val="lt-LT" w:eastAsia="hi-IN" w:bidi="hi-IN"/>
        </w:rPr>
        <w:t>o</w:t>
      </w:r>
      <w:r w:rsidR="003B2227">
        <w:rPr>
          <w:rFonts w:eastAsiaTheme="minorHAnsi"/>
          <w:kern w:val="2"/>
          <w:sz w:val="24"/>
          <w:szCs w:val="24"/>
          <w:lang w:val="lt-LT" w:eastAsia="hi-IN" w:bidi="hi-IN"/>
        </w:rPr>
        <w:t xml:space="preserve"> (-</w:t>
      </w:r>
      <w:r w:rsidR="00DC0021" w:rsidRPr="00DC0021">
        <w:rPr>
          <w:rFonts w:eastAsiaTheme="minorHAnsi"/>
          <w:kern w:val="2"/>
          <w:sz w:val="24"/>
          <w:szCs w:val="24"/>
          <w:lang w:val="lt-LT" w:eastAsia="hi-IN" w:bidi="hi-IN"/>
        </w:rPr>
        <w:t>ės</w:t>
      </w:r>
      <w:r w:rsidR="003B2227">
        <w:rPr>
          <w:rFonts w:eastAsiaTheme="minorHAnsi"/>
          <w:kern w:val="2"/>
          <w:sz w:val="24"/>
          <w:szCs w:val="24"/>
          <w:lang w:val="lt-LT" w:eastAsia="hi-IN" w:bidi="hi-IN"/>
        </w:rPr>
        <w:t>)</w:t>
      </w:r>
      <w:r w:rsidR="00DC0021" w:rsidRPr="00DC0021">
        <w:rPr>
          <w:rFonts w:eastAsiaTheme="minorHAnsi"/>
          <w:kern w:val="2"/>
          <w:sz w:val="24"/>
          <w:szCs w:val="24"/>
          <w:lang w:val="lt-LT" w:eastAsia="hi-IN" w:bidi="hi-IN"/>
        </w:rPr>
        <w:t xml:space="preserve"> </w:t>
      </w:r>
      <w:r w:rsidR="003B2227">
        <w:rPr>
          <w:rFonts w:eastAsiaTheme="minorHAnsi"/>
          <w:kern w:val="2"/>
          <w:sz w:val="24"/>
          <w:szCs w:val="24"/>
          <w:lang w:val="lt-LT" w:eastAsia="hi-IN" w:bidi="hi-IN"/>
        </w:rPr>
        <w:t>_____</w:t>
      </w:r>
      <w:r w:rsidR="00DC0021" w:rsidRPr="00DC0021">
        <w:rPr>
          <w:rFonts w:eastAsia="Calibri"/>
          <w:sz w:val="24"/>
          <w:szCs w:val="24"/>
          <w:lang w:val="lt-LT"/>
        </w:rPr>
        <w:t xml:space="preserve">, veikiančio pagal </w:t>
      </w:r>
      <w:r w:rsidR="00DC0021">
        <w:rPr>
          <w:rFonts w:eastAsia="Calibri"/>
          <w:sz w:val="24"/>
          <w:szCs w:val="24"/>
          <w:lang w:val="lt-LT"/>
        </w:rPr>
        <w:t>bendrovės įstatus (</w:t>
      </w:r>
      <w:r w:rsidR="00DC0021" w:rsidRPr="00DC0021">
        <w:rPr>
          <w:rFonts w:eastAsia="Calibri"/>
          <w:sz w:val="24"/>
          <w:szCs w:val="24"/>
          <w:lang w:val="lt-LT"/>
        </w:rPr>
        <w:t xml:space="preserve">toliau vadinama </w:t>
      </w:r>
      <w:r w:rsidR="00DC0021" w:rsidRPr="00DC0021">
        <w:rPr>
          <w:rFonts w:eastAsia="Calibri"/>
          <w:b/>
          <w:bCs/>
          <w:sz w:val="24"/>
          <w:szCs w:val="24"/>
          <w:lang w:val="lt-LT"/>
        </w:rPr>
        <w:t>Auditorius</w:t>
      </w:r>
      <w:r w:rsidR="00DC0021" w:rsidRPr="00DC0021">
        <w:rPr>
          <w:rFonts w:eastAsia="Calibri"/>
          <w:bCs/>
          <w:sz w:val="24"/>
          <w:szCs w:val="24"/>
          <w:lang w:val="lt-LT"/>
        </w:rPr>
        <w:t>),</w:t>
      </w:r>
      <w:r w:rsidR="00DC0021" w:rsidRPr="00DC0021">
        <w:rPr>
          <w:rFonts w:eastAsia="Calibri"/>
          <w:sz w:val="24"/>
          <w:szCs w:val="24"/>
          <w:lang w:val="lt-LT"/>
        </w:rPr>
        <w:t xml:space="preserve"> </w:t>
      </w:r>
    </w:p>
    <w:p w14:paraId="05DAFB7A" w14:textId="77777777" w:rsidR="00AA0A01" w:rsidRDefault="00DC0021" w:rsidP="00DC0021">
      <w:pPr>
        <w:pStyle w:val="BodyText"/>
        <w:contextualSpacing/>
        <w:jc w:val="both"/>
        <w:rPr>
          <w:sz w:val="24"/>
          <w:szCs w:val="24"/>
          <w:lang w:val="lt-LT"/>
        </w:rPr>
      </w:pPr>
      <w:r w:rsidRPr="00DC0021">
        <w:rPr>
          <w:sz w:val="24"/>
          <w:szCs w:val="24"/>
          <w:lang w:val="lt-LT"/>
        </w:rPr>
        <w:t xml:space="preserve">kurie šiame papildomame susitarime kartu vadinami </w:t>
      </w:r>
      <w:r w:rsidRPr="00DC0021">
        <w:rPr>
          <w:b/>
          <w:sz w:val="24"/>
          <w:szCs w:val="24"/>
          <w:lang w:val="lt-LT"/>
        </w:rPr>
        <w:t>Šalimis</w:t>
      </w:r>
      <w:r w:rsidRPr="00DC0021">
        <w:rPr>
          <w:sz w:val="24"/>
          <w:szCs w:val="24"/>
          <w:lang w:val="lt-LT"/>
        </w:rPr>
        <w:t xml:space="preserve">, o kiekvienas atskirai – </w:t>
      </w:r>
      <w:r w:rsidRPr="00DC0021">
        <w:rPr>
          <w:b/>
          <w:sz w:val="24"/>
          <w:szCs w:val="24"/>
          <w:lang w:val="lt-LT"/>
        </w:rPr>
        <w:t>Šalimi</w:t>
      </w:r>
      <w:r w:rsidRPr="00DC0021">
        <w:rPr>
          <w:sz w:val="24"/>
          <w:szCs w:val="24"/>
          <w:lang w:val="lt-LT"/>
        </w:rPr>
        <w:t xml:space="preserve">, </w:t>
      </w:r>
    </w:p>
    <w:p w14:paraId="191A7834" w14:textId="77777777" w:rsidR="00AA0A01" w:rsidRDefault="00AA0A01" w:rsidP="00DC0021">
      <w:pPr>
        <w:pStyle w:val="BodyText"/>
        <w:contextualSpacing/>
        <w:jc w:val="both"/>
        <w:rPr>
          <w:sz w:val="24"/>
          <w:szCs w:val="24"/>
          <w:lang w:val="lt-LT"/>
        </w:rPr>
      </w:pPr>
    </w:p>
    <w:p w14:paraId="477FF056" w14:textId="77777777" w:rsidR="00AA0A01" w:rsidRPr="00AA0A01" w:rsidRDefault="00AA0A01" w:rsidP="00AA0A01">
      <w:pPr>
        <w:pStyle w:val="BodyText"/>
        <w:contextualSpacing/>
        <w:jc w:val="both"/>
        <w:rPr>
          <w:sz w:val="24"/>
          <w:szCs w:val="24"/>
          <w:lang w:val="lt-LT"/>
        </w:rPr>
      </w:pPr>
      <w:r w:rsidRPr="00AA0A01">
        <w:rPr>
          <w:b/>
          <w:bCs/>
          <w:sz w:val="24"/>
          <w:szCs w:val="24"/>
          <w:lang w:val="lt-LT"/>
        </w:rPr>
        <w:t>atsižvelgiant</w:t>
      </w:r>
      <w:r w:rsidRPr="00AA0A01">
        <w:rPr>
          <w:sz w:val="24"/>
          <w:szCs w:val="24"/>
          <w:lang w:val="lt-LT"/>
        </w:rPr>
        <w:t xml:space="preserve"> į tai, kad:</w:t>
      </w:r>
    </w:p>
    <w:p w14:paraId="1233EB96" w14:textId="2EFEA6D4" w:rsidR="00AA0A01" w:rsidRPr="00AA0A01" w:rsidRDefault="00AA0A01" w:rsidP="00AA0A01">
      <w:pPr>
        <w:pStyle w:val="BodyText"/>
        <w:ind w:left="851" w:hanging="425"/>
        <w:contextualSpacing/>
        <w:jc w:val="both"/>
        <w:rPr>
          <w:sz w:val="24"/>
          <w:szCs w:val="24"/>
          <w:lang w:val="lt-LT"/>
        </w:rPr>
      </w:pPr>
      <w:r w:rsidRPr="00AA0A01">
        <w:rPr>
          <w:sz w:val="24"/>
          <w:szCs w:val="24"/>
          <w:lang w:val="lt-LT"/>
        </w:rPr>
        <w:t xml:space="preserve">(A) Sutarties vykdymo metu </w:t>
      </w:r>
      <w:r w:rsidR="005F3BE7">
        <w:rPr>
          <w:sz w:val="24"/>
          <w:szCs w:val="24"/>
          <w:lang w:val="lt-LT"/>
        </w:rPr>
        <w:t xml:space="preserve">LRTC pateiks Auditoriui </w:t>
      </w:r>
      <w:r w:rsidRPr="00AA0A01">
        <w:rPr>
          <w:sz w:val="24"/>
          <w:szCs w:val="24"/>
          <w:lang w:val="lt-LT"/>
        </w:rPr>
        <w:t>konfidenciali</w:t>
      </w:r>
      <w:r w:rsidR="005F3BE7">
        <w:rPr>
          <w:sz w:val="24"/>
          <w:szCs w:val="24"/>
          <w:lang w:val="lt-LT"/>
        </w:rPr>
        <w:t>ą</w:t>
      </w:r>
      <w:r w:rsidRPr="00AA0A01">
        <w:rPr>
          <w:sz w:val="24"/>
          <w:szCs w:val="24"/>
          <w:lang w:val="lt-LT"/>
        </w:rPr>
        <w:t xml:space="preserve"> informacij</w:t>
      </w:r>
      <w:r w:rsidR="005F3BE7">
        <w:rPr>
          <w:sz w:val="24"/>
          <w:szCs w:val="24"/>
          <w:lang w:val="lt-LT"/>
        </w:rPr>
        <w:t>ą</w:t>
      </w:r>
      <w:r w:rsidRPr="00AA0A01">
        <w:rPr>
          <w:sz w:val="24"/>
          <w:szCs w:val="24"/>
          <w:lang w:val="lt-LT"/>
        </w:rPr>
        <w:t>, kurios apsaugai Sutartyje nebuvo tiesiogiai įtrauktas atskiras konfidencialumo įsipareigojimas</w:t>
      </w:r>
      <w:r>
        <w:rPr>
          <w:sz w:val="24"/>
          <w:szCs w:val="24"/>
          <w:lang w:val="lt-LT"/>
        </w:rPr>
        <w:t>;</w:t>
      </w:r>
    </w:p>
    <w:p w14:paraId="5069FA37" w14:textId="6C8C3C1C" w:rsidR="00CE6784" w:rsidRPr="00AA0A01" w:rsidRDefault="00AA0A01" w:rsidP="00CE6784">
      <w:pPr>
        <w:pStyle w:val="BodyText"/>
        <w:ind w:left="851" w:hanging="425"/>
        <w:contextualSpacing/>
        <w:jc w:val="both"/>
        <w:rPr>
          <w:i/>
          <w:iCs/>
          <w:sz w:val="24"/>
          <w:szCs w:val="24"/>
          <w:lang w:val="lt-LT"/>
        </w:rPr>
      </w:pPr>
      <w:r w:rsidRPr="00AA0A01">
        <w:rPr>
          <w:sz w:val="24"/>
          <w:szCs w:val="24"/>
          <w:lang w:val="lt-LT"/>
        </w:rPr>
        <w:t xml:space="preserve">(B) </w:t>
      </w:r>
      <w:r w:rsidR="00304735">
        <w:rPr>
          <w:sz w:val="24"/>
          <w:szCs w:val="24"/>
          <w:lang w:val="lt-LT"/>
        </w:rPr>
        <w:t xml:space="preserve">Lietuvos Respublikos </w:t>
      </w:r>
      <w:r>
        <w:rPr>
          <w:sz w:val="24"/>
          <w:szCs w:val="24"/>
          <w:lang w:val="lt-LT"/>
        </w:rPr>
        <w:t>Viešųjų pirkimų įstatymo 20 str. 5 p. numato, kad „</w:t>
      </w:r>
      <w:r w:rsidRPr="00AA0A01">
        <w:rPr>
          <w:i/>
          <w:iCs/>
          <w:sz w:val="24"/>
          <w:szCs w:val="24"/>
          <w:lang w:val="lt-LT"/>
        </w:rPr>
        <w:t>Perkančioji organizacija gali nustatyti reikalavimus tiekėjams, siekdama apsaugoti informacijos, kurią perkančiosios organizacijos teikia vykdydamos pirkimo procesą, konfidencialų pobūdį</w:t>
      </w:r>
      <w:r>
        <w:rPr>
          <w:i/>
          <w:iCs/>
          <w:sz w:val="24"/>
          <w:szCs w:val="24"/>
          <w:lang w:val="lt-LT"/>
        </w:rPr>
        <w:t>“</w:t>
      </w:r>
      <w:r w:rsidR="00304735">
        <w:rPr>
          <w:i/>
          <w:iCs/>
          <w:sz w:val="24"/>
          <w:szCs w:val="24"/>
          <w:lang w:val="lt-LT"/>
        </w:rPr>
        <w:t>,</w:t>
      </w:r>
    </w:p>
    <w:p w14:paraId="38701A72" w14:textId="623B528D" w:rsidR="00AA0A01" w:rsidRDefault="00AA0A01" w:rsidP="00AA0A01">
      <w:pPr>
        <w:pStyle w:val="BodyText"/>
        <w:contextualSpacing/>
        <w:jc w:val="both"/>
        <w:rPr>
          <w:sz w:val="24"/>
          <w:szCs w:val="24"/>
          <w:lang w:val="lt-LT"/>
        </w:rPr>
      </w:pPr>
      <w:r>
        <w:rPr>
          <w:sz w:val="24"/>
          <w:szCs w:val="24"/>
          <w:lang w:val="lt-LT"/>
        </w:rPr>
        <w:t xml:space="preserve">Šalys </w:t>
      </w:r>
      <w:r w:rsidRPr="00DC0021">
        <w:rPr>
          <w:sz w:val="24"/>
          <w:szCs w:val="24"/>
          <w:lang w:val="lt-LT"/>
        </w:rPr>
        <w:t>susitar</w:t>
      </w:r>
      <w:r w:rsidR="00CE6784">
        <w:rPr>
          <w:sz w:val="24"/>
          <w:szCs w:val="24"/>
          <w:lang w:val="lt-LT"/>
        </w:rPr>
        <w:t>ia</w:t>
      </w:r>
      <w:r w:rsidRPr="00DC0021">
        <w:rPr>
          <w:sz w:val="24"/>
          <w:szCs w:val="24"/>
          <w:lang w:val="lt-LT"/>
        </w:rPr>
        <w:t xml:space="preserve">  (toliau – </w:t>
      </w:r>
      <w:r w:rsidRPr="00DC0021">
        <w:rPr>
          <w:b/>
          <w:sz w:val="24"/>
          <w:szCs w:val="24"/>
          <w:lang w:val="lt-LT"/>
        </w:rPr>
        <w:t>Susitarimas</w:t>
      </w:r>
      <w:r w:rsidRPr="00DC0021">
        <w:rPr>
          <w:bCs/>
          <w:sz w:val="24"/>
          <w:szCs w:val="24"/>
          <w:lang w:val="lt-LT"/>
        </w:rPr>
        <w:t>)</w:t>
      </w:r>
      <w:r w:rsidR="00CE6784">
        <w:rPr>
          <w:bCs/>
          <w:sz w:val="24"/>
          <w:szCs w:val="24"/>
          <w:lang w:val="lt-LT"/>
        </w:rPr>
        <w:t>, kad</w:t>
      </w:r>
      <w:r w:rsidRPr="00DC0021">
        <w:rPr>
          <w:sz w:val="24"/>
          <w:szCs w:val="24"/>
          <w:lang w:val="lt-LT"/>
        </w:rPr>
        <w:t>:</w:t>
      </w:r>
    </w:p>
    <w:p w14:paraId="40C028EA" w14:textId="19942F80" w:rsidR="00CE6784" w:rsidRDefault="00304735" w:rsidP="00CE6784">
      <w:pPr>
        <w:numPr>
          <w:ilvl w:val="0"/>
          <w:numId w:val="10"/>
        </w:numPr>
        <w:tabs>
          <w:tab w:val="left" w:pos="426"/>
          <w:tab w:val="left" w:pos="720"/>
        </w:tabs>
        <w:spacing w:before="40"/>
        <w:ind w:left="426" w:hanging="284"/>
        <w:jc w:val="both"/>
        <w:rPr>
          <w:sz w:val="24"/>
          <w:szCs w:val="24"/>
          <w:lang w:val="lt-LT"/>
        </w:rPr>
      </w:pPr>
      <w:r>
        <w:rPr>
          <w:sz w:val="24"/>
          <w:szCs w:val="24"/>
          <w:lang w:val="lt-LT"/>
        </w:rPr>
        <w:t>k</w:t>
      </w:r>
      <w:r w:rsidR="00CE6784" w:rsidRPr="00CE6784">
        <w:rPr>
          <w:sz w:val="24"/>
          <w:szCs w:val="24"/>
          <w:lang w:val="lt-LT"/>
        </w:rPr>
        <w:t>onfidencialumo nuostatos įgyvendinamos p</w:t>
      </w:r>
      <w:r w:rsidR="00B604F9">
        <w:rPr>
          <w:sz w:val="24"/>
          <w:szCs w:val="24"/>
          <w:lang w:val="lt-LT"/>
        </w:rPr>
        <w:t>agal</w:t>
      </w:r>
      <w:r w:rsidR="00CE6784" w:rsidRPr="00CE6784">
        <w:rPr>
          <w:sz w:val="24"/>
          <w:szCs w:val="24"/>
          <w:lang w:val="lt-LT"/>
        </w:rPr>
        <w:t xml:space="preserve"> </w:t>
      </w:r>
      <w:r w:rsidR="00E92992">
        <w:rPr>
          <w:sz w:val="24"/>
          <w:szCs w:val="24"/>
          <w:lang w:val="lt-LT"/>
        </w:rPr>
        <w:t xml:space="preserve">šį </w:t>
      </w:r>
      <w:r w:rsidR="00CE6784" w:rsidRPr="00CE6784">
        <w:rPr>
          <w:sz w:val="24"/>
          <w:szCs w:val="24"/>
          <w:lang w:val="lt-LT"/>
        </w:rPr>
        <w:t>papildomą susitarimą</w:t>
      </w:r>
      <w:r>
        <w:rPr>
          <w:sz w:val="24"/>
          <w:szCs w:val="24"/>
          <w:lang w:val="lt-LT"/>
        </w:rPr>
        <w:t xml:space="preserve">, kuris </w:t>
      </w:r>
      <w:r w:rsidR="00B604F9">
        <w:rPr>
          <w:sz w:val="24"/>
          <w:szCs w:val="24"/>
          <w:lang w:val="lt-LT"/>
        </w:rPr>
        <w:t xml:space="preserve">yra neatskiriamas </w:t>
      </w:r>
      <w:r>
        <w:rPr>
          <w:sz w:val="24"/>
          <w:szCs w:val="24"/>
          <w:lang w:val="lt-LT"/>
        </w:rPr>
        <w:t>S</w:t>
      </w:r>
      <w:r w:rsidR="00CE6784">
        <w:rPr>
          <w:sz w:val="24"/>
          <w:szCs w:val="24"/>
          <w:lang w:val="lt-LT"/>
        </w:rPr>
        <w:t>usitarimo</w:t>
      </w:r>
      <w:r>
        <w:rPr>
          <w:sz w:val="24"/>
          <w:szCs w:val="24"/>
          <w:lang w:val="lt-LT"/>
        </w:rPr>
        <w:t xml:space="preserve"> pried</w:t>
      </w:r>
      <w:r w:rsidR="00B604F9">
        <w:rPr>
          <w:sz w:val="24"/>
          <w:szCs w:val="24"/>
          <w:lang w:val="lt-LT"/>
        </w:rPr>
        <w:t>as</w:t>
      </w:r>
      <w:r>
        <w:rPr>
          <w:sz w:val="24"/>
          <w:szCs w:val="24"/>
          <w:lang w:val="lt-LT"/>
        </w:rPr>
        <w:t xml:space="preserve"> Nr. 1</w:t>
      </w:r>
      <w:r w:rsidR="007B5EB1">
        <w:rPr>
          <w:sz w:val="24"/>
          <w:szCs w:val="24"/>
          <w:lang w:val="lt-LT"/>
        </w:rPr>
        <w:t xml:space="preserve"> (toliau </w:t>
      </w:r>
      <w:r w:rsidR="00217E15">
        <w:rPr>
          <w:sz w:val="24"/>
          <w:szCs w:val="24"/>
          <w:lang w:val="lt-LT"/>
        </w:rPr>
        <w:t>–</w:t>
      </w:r>
      <w:r w:rsidR="007B5EB1">
        <w:rPr>
          <w:sz w:val="24"/>
          <w:szCs w:val="24"/>
          <w:lang w:val="lt-LT"/>
        </w:rPr>
        <w:t xml:space="preserve"> </w:t>
      </w:r>
      <w:r w:rsidR="004B0F2D">
        <w:rPr>
          <w:sz w:val="24"/>
          <w:szCs w:val="24"/>
          <w:lang w:val="lt-LT"/>
        </w:rPr>
        <w:t>P</w:t>
      </w:r>
      <w:r w:rsidR="007B5EB1">
        <w:rPr>
          <w:sz w:val="24"/>
          <w:szCs w:val="24"/>
          <w:lang w:val="lt-LT"/>
        </w:rPr>
        <w:t>riedas</w:t>
      </w:r>
      <w:r w:rsidR="00217E15">
        <w:rPr>
          <w:sz w:val="24"/>
          <w:szCs w:val="24"/>
          <w:lang w:val="lt-LT"/>
        </w:rPr>
        <w:t>)</w:t>
      </w:r>
      <w:r w:rsidR="00CE6784">
        <w:rPr>
          <w:sz w:val="24"/>
          <w:szCs w:val="24"/>
          <w:lang w:val="lt-LT"/>
        </w:rPr>
        <w:t>;</w:t>
      </w:r>
    </w:p>
    <w:p w14:paraId="50C0E940" w14:textId="2A60B3F5" w:rsidR="00AA0A01" w:rsidRDefault="00304735" w:rsidP="00CE6784">
      <w:pPr>
        <w:numPr>
          <w:ilvl w:val="0"/>
          <w:numId w:val="10"/>
        </w:numPr>
        <w:tabs>
          <w:tab w:val="left" w:pos="426"/>
          <w:tab w:val="left" w:pos="720"/>
        </w:tabs>
        <w:spacing w:before="40"/>
        <w:ind w:left="426" w:hanging="284"/>
        <w:jc w:val="both"/>
        <w:rPr>
          <w:sz w:val="24"/>
          <w:szCs w:val="24"/>
          <w:lang w:val="lt-LT"/>
        </w:rPr>
      </w:pPr>
      <w:r>
        <w:rPr>
          <w:sz w:val="24"/>
          <w:szCs w:val="24"/>
          <w:lang w:val="lt-LT"/>
        </w:rPr>
        <w:t>k</w:t>
      </w:r>
      <w:r w:rsidR="00AA0A01" w:rsidRPr="00AA0A01">
        <w:rPr>
          <w:sz w:val="24"/>
          <w:szCs w:val="24"/>
          <w:lang w:val="lt-LT"/>
        </w:rPr>
        <w:t>onfidencialumo sąlyg</w:t>
      </w:r>
      <w:r w:rsidR="00CE6784">
        <w:rPr>
          <w:sz w:val="24"/>
          <w:szCs w:val="24"/>
          <w:lang w:val="lt-LT"/>
        </w:rPr>
        <w:t>os</w:t>
      </w:r>
      <w:r w:rsidR="00325343">
        <w:rPr>
          <w:sz w:val="24"/>
          <w:szCs w:val="24"/>
          <w:lang w:val="lt-LT"/>
        </w:rPr>
        <w:t xml:space="preserve">, nustatytos </w:t>
      </w:r>
      <w:r w:rsidR="004B0F2D">
        <w:rPr>
          <w:sz w:val="24"/>
          <w:szCs w:val="24"/>
          <w:lang w:val="lt-LT"/>
        </w:rPr>
        <w:t>P</w:t>
      </w:r>
      <w:r w:rsidR="00217E15">
        <w:rPr>
          <w:sz w:val="24"/>
          <w:szCs w:val="24"/>
          <w:lang w:val="lt-LT"/>
        </w:rPr>
        <w:t>riede</w:t>
      </w:r>
      <w:r w:rsidR="00325343">
        <w:rPr>
          <w:sz w:val="24"/>
          <w:szCs w:val="24"/>
          <w:lang w:val="lt-LT"/>
        </w:rPr>
        <w:t xml:space="preserve">, </w:t>
      </w:r>
      <w:r w:rsidR="00217E15">
        <w:rPr>
          <w:sz w:val="24"/>
          <w:szCs w:val="24"/>
          <w:lang w:val="lt-LT"/>
        </w:rPr>
        <w:t>yra</w:t>
      </w:r>
      <w:r w:rsidR="00325343" w:rsidRPr="00325343">
        <w:rPr>
          <w:sz w:val="24"/>
          <w:szCs w:val="24"/>
          <w:lang w:val="lt-LT"/>
        </w:rPr>
        <w:t xml:space="preserve"> </w:t>
      </w:r>
      <w:r w:rsidR="00ED3A3B">
        <w:rPr>
          <w:sz w:val="24"/>
          <w:szCs w:val="24"/>
          <w:lang w:val="lt-LT"/>
        </w:rPr>
        <w:t xml:space="preserve">Šalims </w:t>
      </w:r>
      <w:r w:rsidR="00325343" w:rsidRPr="00325343">
        <w:rPr>
          <w:sz w:val="24"/>
          <w:szCs w:val="24"/>
          <w:lang w:val="lt-LT"/>
        </w:rPr>
        <w:t xml:space="preserve">privalomos ir taikomos </w:t>
      </w:r>
      <w:r w:rsidR="00ED3A3B">
        <w:rPr>
          <w:sz w:val="24"/>
          <w:szCs w:val="24"/>
          <w:lang w:val="lt-LT"/>
        </w:rPr>
        <w:t xml:space="preserve">visą </w:t>
      </w:r>
      <w:r w:rsidR="00325343" w:rsidRPr="00325343">
        <w:rPr>
          <w:sz w:val="24"/>
          <w:szCs w:val="24"/>
          <w:lang w:val="lt-LT"/>
        </w:rPr>
        <w:t>Sutarties vykdymo laikotarp</w:t>
      </w:r>
      <w:r w:rsidR="00ED3A3B">
        <w:rPr>
          <w:sz w:val="24"/>
          <w:szCs w:val="24"/>
          <w:lang w:val="lt-LT"/>
        </w:rPr>
        <w:t>į</w:t>
      </w:r>
      <w:r w:rsidR="00325343" w:rsidRPr="00325343">
        <w:rPr>
          <w:sz w:val="24"/>
          <w:szCs w:val="24"/>
          <w:lang w:val="lt-LT"/>
        </w:rPr>
        <w:t xml:space="preserve">, įskaitant visą informaciją, kuri </w:t>
      </w:r>
      <w:r w:rsidR="003C2727">
        <w:rPr>
          <w:sz w:val="24"/>
          <w:szCs w:val="24"/>
          <w:lang w:val="lt-LT"/>
        </w:rPr>
        <w:t xml:space="preserve">pagal </w:t>
      </w:r>
      <w:r w:rsidR="004B0F2D">
        <w:rPr>
          <w:sz w:val="24"/>
          <w:szCs w:val="24"/>
          <w:lang w:val="lt-LT"/>
        </w:rPr>
        <w:t>P</w:t>
      </w:r>
      <w:r w:rsidR="003C2727">
        <w:rPr>
          <w:sz w:val="24"/>
          <w:szCs w:val="24"/>
          <w:lang w:val="lt-LT"/>
        </w:rPr>
        <w:t xml:space="preserve">riedo nuostatas laikoma </w:t>
      </w:r>
      <w:r w:rsidR="00325343" w:rsidRPr="00325343">
        <w:rPr>
          <w:sz w:val="24"/>
          <w:szCs w:val="24"/>
          <w:lang w:val="lt-LT"/>
        </w:rPr>
        <w:t>konfidenciali</w:t>
      </w:r>
      <w:r w:rsidR="003C2727">
        <w:rPr>
          <w:sz w:val="24"/>
          <w:szCs w:val="24"/>
          <w:lang w:val="lt-LT"/>
        </w:rPr>
        <w:t>a</w:t>
      </w:r>
      <w:r w:rsidR="00325343" w:rsidRPr="00325343">
        <w:rPr>
          <w:sz w:val="24"/>
          <w:szCs w:val="24"/>
          <w:lang w:val="lt-LT"/>
        </w:rPr>
        <w:t>.</w:t>
      </w:r>
      <w:r w:rsidR="00CE6784">
        <w:rPr>
          <w:sz w:val="24"/>
          <w:szCs w:val="24"/>
          <w:lang w:val="lt-LT"/>
        </w:rPr>
        <w:t xml:space="preserve"> </w:t>
      </w:r>
      <w:r w:rsidR="00AA0A01" w:rsidRPr="00AA0A01">
        <w:rPr>
          <w:sz w:val="24"/>
          <w:szCs w:val="24"/>
          <w:lang w:val="lt-LT"/>
        </w:rPr>
        <w:t xml:space="preserve"> </w:t>
      </w:r>
    </w:p>
    <w:p w14:paraId="43395F9F" w14:textId="0433645E"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Šis Susitarimas įsigalioja nuo jo pasirašymo dienos ir galioja iki visiško Šalių įsipareigojimų pagal Sutartį</w:t>
      </w:r>
      <w:r w:rsidR="00CE6784">
        <w:rPr>
          <w:sz w:val="24"/>
          <w:szCs w:val="24"/>
          <w:lang w:val="lt-LT"/>
        </w:rPr>
        <w:t xml:space="preserve"> ir šį Susitarimą</w:t>
      </w:r>
      <w:r w:rsidRPr="00AA0A01">
        <w:rPr>
          <w:sz w:val="24"/>
          <w:szCs w:val="24"/>
          <w:lang w:val="lt-LT"/>
        </w:rPr>
        <w:t xml:space="preserve"> įvykdymo.</w:t>
      </w:r>
    </w:p>
    <w:p w14:paraId="0B162FB5" w14:textId="77777777"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Kitos Sutarties sąlygos, nepaminėtos šiame Susitarime, lieka nepakeistos ir Šalys patvirtina iš jų kylančias savo prievoles.</w:t>
      </w:r>
    </w:p>
    <w:p w14:paraId="6D30D72B" w14:textId="77777777"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Šis Susitarimas yra neatskiriama Sutarties dalis.</w:t>
      </w:r>
      <w:bookmarkStart w:id="0" w:name="_Hlk54264768"/>
    </w:p>
    <w:p w14:paraId="05BB711B" w14:textId="77777777" w:rsidR="00AA0A01" w:rsidRPr="00AA0A01"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Šis Susitarimas sudarytas lietuvių kalba 2 (dviem) vienodos juridinės galios egzemplioriais – po vieną egzempliorių kiekvienai Šaliai. Susitarimas sudaromas 1 (vienu) egzemplioriumi jei Šalys jį sudaro pasirašydamos kvalifikuotais elektroniniais parašais.</w:t>
      </w:r>
    </w:p>
    <w:p w14:paraId="63DCA8A3" w14:textId="77777777" w:rsidR="00325343" w:rsidRDefault="00AA0A01" w:rsidP="00AA0A01">
      <w:pPr>
        <w:numPr>
          <w:ilvl w:val="0"/>
          <w:numId w:val="10"/>
        </w:numPr>
        <w:tabs>
          <w:tab w:val="left" w:pos="426"/>
          <w:tab w:val="left" w:pos="720"/>
        </w:tabs>
        <w:spacing w:before="40"/>
        <w:ind w:left="426" w:hanging="284"/>
        <w:jc w:val="both"/>
        <w:rPr>
          <w:sz w:val="24"/>
          <w:szCs w:val="24"/>
          <w:lang w:val="lt-LT"/>
        </w:rPr>
      </w:pPr>
      <w:r w:rsidRPr="00AA0A01">
        <w:rPr>
          <w:sz w:val="24"/>
          <w:szCs w:val="24"/>
          <w:lang w:val="lt-LT"/>
        </w:rPr>
        <w:t>Šalys patvirtina, kad pasirašo šį Susitarimą, kaip visiškai atitinkantį jų valią ir tikslus.</w:t>
      </w:r>
      <w:bookmarkEnd w:id="0"/>
    </w:p>
    <w:p w14:paraId="02EEBC41" w14:textId="6E08D4E8" w:rsidR="00AA0A01" w:rsidRPr="00A03732" w:rsidRDefault="00AA0A01" w:rsidP="00325343">
      <w:pPr>
        <w:tabs>
          <w:tab w:val="left" w:pos="426"/>
          <w:tab w:val="left" w:pos="720"/>
        </w:tabs>
        <w:spacing w:before="40"/>
        <w:ind w:left="426"/>
        <w:jc w:val="both"/>
        <w:rPr>
          <w:sz w:val="24"/>
          <w:szCs w:val="24"/>
          <w:lang w:val="lt-LT"/>
        </w:rPr>
      </w:pPr>
      <w:r w:rsidRPr="00A03732">
        <w:rPr>
          <w:sz w:val="24"/>
          <w:szCs w:val="24"/>
          <w:lang w:val="lt-LT"/>
        </w:rPr>
        <w:t xml:space="preserve"> </w:t>
      </w:r>
    </w:p>
    <w:tbl>
      <w:tblPr>
        <w:tblpPr w:leftFromText="180" w:rightFromText="180" w:vertAnchor="text" w:tblpY="1"/>
        <w:tblOverlap w:val="never"/>
        <w:tblW w:w="9781" w:type="dxa"/>
        <w:tblLayout w:type="fixed"/>
        <w:tblLook w:val="0000" w:firstRow="0" w:lastRow="0" w:firstColumn="0" w:lastColumn="0" w:noHBand="0" w:noVBand="0"/>
      </w:tblPr>
      <w:tblGrid>
        <w:gridCol w:w="5176"/>
        <w:gridCol w:w="4605"/>
      </w:tblGrid>
      <w:tr w:rsidR="00A03732" w:rsidRPr="00A03732" w14:paraId="10C6E4E3" w14:textId="77777777" w:rsidTr="00A03732">
        <w:tc>
          <w:tcPr>
            <w:tcW w:w="5176" w:type="dxa"/>
          </w:tcPr>
          <w:p w14:paraId="4B44833A" w14:textId="5DEBF4F9" w:rsidR="00325343" w:rsidRPr="00A03732" w:rsidRDefault="00325343" w:rsidP="00325343">
            <w:pPr>
              <w:ind w:right="17"/>
              <w:rPr>
                <w:b/>
                <w:bCs/>
                <w:sz w:val="22"/>
                <w:szCs w:val="22"/>
                <w:u w:val="single"/>
                <w:lang w:val="lt-LT"/>
              </w:rPr>
            </w:pPr>
            <w:bookmarkStart w:id="1" w:name="_Hlk76106269"/>
            <w:r w:rsidRPr="00A03732">
              <w:rPr>
                <w:b/>
                <w:bCs/>
                <w:sz w:val="22"/>
                <w:szCs w:val="22"/>
                <w:u w:val="single"/>
                <w:lang w:val="lt-LT"/>
              </w:rPr>
              <w:t>LRTC</w:t>
            </w:r>
          </w:p>
        </w:tc>
        <w:tc>
          <w:tcPr>
            <w:tcW w:w="4605" w:type="dxa"/>
          </w:tcPr>
          <w:p w14:paraId="1E6B2DC0" w14:textId="3576844D" w:rsidR="00325343" w:rsidRPr="00A03732" w:rsidRDefault="00325343" w:rsidP="00D763C0">
            <w:pPr>
              <w:ind w:right="17"/>
              <w:rPr>
                <w:b/>
                <w:bCs/>
                <w:sz w:val="22"/>
                <w:szCs w:val="22"/>
                <w:u w:val="single"/>
                <w:lang w:val="lt-LT"/>
              </w:rPr>
            </w:pPr>
            <w:r w:rsidRPr="00A03732">
              <w:rPr>
                <w:b/>
                <w:bCs/>
                <w:sz w:val="22"/>
                <w:szCs w:val="22"/>
                <w:u w:val="single"/>
                <w:lang w:val="lt-LT"/>
              </w:rPr>
              <w:t>Auditorius</w:t>
            </w:r>
          </w:p>
        </w:tc>
      </w:tr>
      <w:tr w:rsidR="00A03732" w:rsidRPr="00A03732" w14:paraId="3154A939" w14:textId="77777777" w:rsidTr="00A03732">
        <w:tc>
          <w:tcPr>
            <w:tcW w:w="5176" w:type="dxa"/>
          </w:tcPr>
          <w:p w14:paraId="39478C8A" w14:textId="77777777" w:rsidR="00325343" w:rsidRPr="00A03732" w:rsidRDefault="00325343" w:rsidP="00D763C0">
            <w:pPr>
              <w:ind w:right="18"/>
              <w:jc w:val="both"/>
              <w:rPr>
                <w:b/>
                <w:bCs/>
                <w:sz w:val="22"/>
                <w:szCs w:val="22"/>
                <w:lang w:val="lt-LT"/>
              </w:rPr>
            </w:pPr>
            <w:bookmarkStart w:id="2" w:name="_Hlk54171535"/>
            <w:r w:rsidRPr="00A03732">
              <w:rPr>
                <w:b/>
                <w:bCs/>
                <w:sz w:val="22"/>
                <w:szCs w:val="22"/>
                <w:lang w:val="lt-LT"/>
              </w:rPr>
              <w:t>AB Lietuvos radijo ir televizijos centras</w:t>
            </w:r>
          </w:p>
        </w:tc>
        <w:tc>
          <w:tcPr>
            <w:tcW w:w="4605" w:type="dxa"/>
          </w:tcPr>
          <w:p w14:paraId="08E76D31" w14:textId="0F145D09" w:rsidR="00325343" w:rsidRPr="00A03732" w:rsidRDefault="003B2227" w:rsidP="00D763C0">
            <w:pPr>
              <w:ind w:right="18"/>
              <w:jc w:val="both"/>
              <w:rPr>
                <w:b/>
                <w:bCs/>
                <w:sz w:val="22"/>
                <w:szCs w:val="22"/>
                <w:lang w:val="lt-LT"/>
              </w:rPr>
            </w:pPr>
            <w:r>
              <w:rPr>
                <w:b/>
                <w:bCs/>
                <w:sz w:val="22"/>
                <w:szCs w:val="22"/>
                <w:lang w:val="lt-LT"/>
              </w:rPr>
              <w:t>_____________</w:t>
            </w:r>
          </w:p>
        </w:tc>
      </w:tr>
      <w:tr w:rsidR="00A03732" w:rsidRPr="009F0018" w14:paraId="3EDD3EE0" w14:textId="77777777" w:rsidTr="00A03732">
        <w:tc>
          <w:tcPr>
            <w:tcW w:w="5176" w:type="dxa"/>
          </w:tcPr>
          <w:p w14:paraId="17ECC0EF" w14:textId="77777777" w:rsidR="00325343" w:rsidRPr="00A03732" w:rsidRDefault="00325343" w:rsidP="00D763C0">
            <w:pPr>
              <w:ind w:right="18"/>
              <w:jc w:val="both"/>
              <w:rPr>
                <w:sz w:val="22"/>
                <w:szCs w:val="22"/>
                <w:lang w:val="lt-LT"/>
              </w:rPr>
            </w:pPr>
            <w:r w:rsidRPr="00A03732">
              <w:rPr>
                <w:sz w:val="22"/>
                <w:szCs w:val="22"/>
                <w:lang w:val="lt-LT"/>
              </w:rPr>
              <w:t>Sausio 13-osios g. 10, 04347 Vilnius</w:t>
            </w:r>
          </w:p>
          <w:p w14:paraId="70B24067" w14:textId="77777777" w:rsidR="00325343" w:rsidRPr="00A03732" w:rsidRDefault="00325343" w:rsidP="00D763C0">
            <w:pPr>
              <w:ind w:right="18"/>
              <w:jc w:val="both"/>
              <w:rPr>
                <w:sz w:val="22"/>
                <w:szCs w:val="22"/>
                <w:lang w:val="lt-LT"/>
              </w:rPr>
            </w:pPr>
            <w:r w:rsidRPr="00A03732">
              <w:rPr>
                <w:sz w:val="22"/>
                <w:szCs w:val="22"/>
                <w:lang w:val="lt-LT"/>
              </w:rPr>
              <w:t xml:space="preserve">Įmonės kodas:120505210 </w:t>
            </w:r>
          </w:p>
          <w:p w14:paraId="015D9660" w14:textId="77777777" w:rsidR="00325343" w:rsidRPr="00A03732" w:rsidRDefault="00325343" w:rsidP="00D763C0">
            <w:pPr>
              <w:ind w:right="18"/>
              <w:jc w:val="both"/>
              <w:rPr>
                <w:sz w:val="22"/>
                <w:szCs w:val="22"/>
                <w:lang w:val="lt-LT"/>
              </w:rPr>
            </w:pPr>
            <w:r w:rsidRPr="00A03732">
              <w:rPr>
                <w:sz w:val="22"/>
                <w:szCs w:val="22"/>
                <w:lang w:val="lt-LT"/>
              </w:rPr>
              <w:t xml:space="preserve">PVM mokėtojo kodas:LT205052113 </w:t>
            </w:r>
          </w:p>
          <w:p w14:paraId="7E5E842A" w14:textId="77777777" w:rsidR="00325343" w:rsidRPr="00A03732" w:rsidRDefault="00325343" w:rsidP="00D763C0">
            <w:pPr>
              <w:ind w:right="18"/>
              <w:jc w:val="both"/>
              <w:rPr>
                <w:sz w:val="22"/>
                <w:szCs w:val="22"/>
                <w:lang w:val="lt-LT"/>
              </w:rPr>
            </w:pPr>
            <w:r w:rsidRPr="00A03732">
              <w:rPr>
                <w:sz w:val="22"/>
                <w:szCs w:val="22"/>
                <w:lang w:val="lt-LT"/>
              </w:rPr>
              <w:t xml:space="preserve">Tel.: +370 5 2040300 </w:t>
            </w:r>
          </w:p>
          <w:p w14:paraId="0B012E4E" w14:textId="77777777" w:rsidR="00325343" w:rsidRPr="00A03732" w:rsidRDefault="00325343" w:rsidP="00D763C0">
            <w:pPr>
              <w:ind w:right="18"/>
              <w:jc w:val="both"/>
              <w:rPr>
                <w:sz w:val="22"/>
                <w:szCs w:val="22"/>
                <w:lang w:val="lt-LT"/>
              </w:rPr>
            </w:pPr>
            <w:r w:rsidRPr="00A03732">
              <w:rPr>
                <w:sz w:val="22"/>
                <w:szCs w:val="22"/>
                <w:lang w:val="lt-LT"/>
              </w:rPr>
              <w:t xml:space="preserve">El. paštas: info@telecentras.lt    </w:t>
            </w:r>
          </w:p>
          <w:p w14:paraId="475A2CB2" w14:textId="77777777" w:rsidR="00325343" w:rsidRPr="00A03732" w:rsidRDefault="00325343" w:rsidP="00D763C0">
            <w:pPr>
              <w:ind w:right="18"/>
              <w:jc w:val="both"/>
              <w:rPr>
                <w:sz w:val="22"/>
                <w:szCs w:val="22"/>
                <w:lang w:val="lt-LT"/>
              </w:rPr>
            </w:pPr>
            <w:r w:rsidRPr="00A03732">
              <w:rPr>
                <w:sz w:val="22"/>
                <w:szCs w:val="22"/>
                <w:lang w:val="lt-LT"/>
              </w:rPr>
              <w:t xml:space="preserve">A. s. LT72 7300 0101 6599 2144 </w:t>
            </w:r>
          </w:p>
          <w:p w14:paraId="697171A4" w14:textId="77777777" w:rsidR="00325343" w:rsidRPr="00A03732" w:rsidRDefault="00325343" w:rsidP="00D763C0">
            <w:pPr>
              <w:ind w:right="18"/>
              <w:jc w:val="both"/>
              <w:rPr>
                <w:sz w:val="22"/>
                <w:szCs w:val="22"/>
                <w:lang w:val="lt-LT"/>
              </w:rPr>
            </w:pPr>
            <w:r w:rsidRPr="00A03732">
              <w:rPr>
                <w:sz w:val="22"/>
                <w:szCs w:val="22"/>
                <w:lang w:val="lt-LT"/>
              </w:rPr>
              <w:t xml:space="preserve">Bankas: AB Swedbank </w:t>
            </w:r>
          </w:p>
          <w:p w14:paraId="40219DA2" w14:textId="77777777" w:rsidR="00325343" w:rsidRPr="00A03732" w:rsidRDefault="00325343" w:rsidP="00D763C0">
            <w:pPr>
              <w:ind w:right="18"/>
              <w:jc w:val="both"/>
              <w:rPr>
                <w:sz w:val="22"/>
                <w:szCs w:val="22"/>
                <w:lang w:val="lt-LT"/>
              </w:rPr>
            </w:pPr>
            <w:r w:rsidRPr="00A03732">
              <w:rPr>
                <w:sz w:val="22"/>
                <w:szCs w:val="22"/>
                <w:lang w:val="lt-LT"/>
              </w:rPr>
              <w:t>Banko kodas: 73000</w:t>
            </w:r>
          </w:p>
          <w:p w14:paraId="64A92FC2" w14:textId="77777777" w:rsidR="00325343" w:rsidRPr="00A03732" w:rsidRDefault="00325343" w:rsidP="00D763C0">
            <w:pPr>
              <w:ind w:right="18"/>
              <w:jc w:val="both"/>
              <w:rPr>
                <w:sz w:val="22"/>
                <w:szCs w:val="22"/>
                <w:lang w:val="lt-LT"/>
              </w:rPr>
            </w:pPr>
          </w:p>
          <w:p w14:paraId="499A127F" w14:textId="530B3A26" w:rsidR="00325343" w:rsidRPr="00A03732" w:rsidRDefault="00A03732" w:rsidP="00D763C0">
            <w:pPr>
              <w:ind w:right="18"/>
              <w:jc w:val="both"/>
              <w:rPr>
                <w:sz w:val="22"/>
                <w:szCs w:val="22"/>
                <w:lang w:val="lt-LT"/>
              </w:rPr>
            </w:pPr>
            <w:r w:rsidRPr="00A03732">
              <w:rPr>
                <w:sz w:val="22"/>
                <w:szCs w:val="22"/>
                <w:lang w:val="lt-LT"/>
              </w:rPr>
              <w:t xml:space="preserve">Finansų departamento </w:t>
            </w:r>
            <w:r w:rsidR="00325343" w:rsidRPr="00A03732">
              <w:rPr>
                <w:sz w:val="22"/>
                <w:szCs w:val="22"/>
                <w:lang w:val="lt-LT"/>
              </w:rPr>
              <w:t>direktorius</w:t>
            </w:r>
          </w:p>
          <w:p w14:paraId="36C476FE" w14:textId="55B0E619" w:rsidR="00325343" w:rsidRPr="00A03732" w:rsidRDefault="00A03732" w:rsidP="00D763C0">
            <w:pPr>
              <w:ind w:right="18"/>
              <w:jc w:val="both"/>
              <w:rPr>
                <w:sz w:val="22"/>
                <w:szCs w:val="22"/>
                <w:lang w:val="lt-LT"/>
              </w:rPr>
            </w:pPr>
            <w:r w:rsidRPr="00A03732">
              <w:rPr>
                <w:sz w:val="22"/>
                <w:szCs w:val="22"/>
                <w:lang w:val="lt-LT"/>
              </w:rPr>
              <w:t>Dalius Redeckas</w:t>
            </w:r>
          </w:p>
          <w:p w14:paraId="2A15B47C" w14:textId="77777777" w:rsidR="00325343" w:rsidRPr="00A03732" w:rsidRDefault="00325343" w:rsidP="00D763C0">
            <w:pPr>
              <w:rPr>
                <w:sz w:val="22"/>
                <w:szCs w:val="22"/>
                <w:u w:val="single"/>
                <w:lang w:val="lt-LT"/>
              </w:rPr>
            </w:pPr>
            <w:r w:rsidRPr="00A03732">
              <w:rPr>
                <w:i/>
                <w:iCs/>
                <w:sz w:val="22"/>
                <w:szCs w:val="22"/>
                <w:u w:val="single"/>
                <w:lang w:val="lt-LT"/>
              </w:rPr>
              <w:t>Pasirašyta el. parašu</w:t>
            </w:r>
            <w:r w:rsidRPr="00A03732">
              <w:rPr>
                <w:i/>
                <w:iCs/>
                <w:sz w:val="22"/>
                <w:szCs w:val="22"/>
                <w:u w:val="single"/>
                <w:lang w:val="lt-LT"/>
              </w:rPr>
              <w:softHyphen/>
            </w:r>
            <w:r w:rsidRPr="00A03732">
              <w:rPr>
                <w:i/>
                <w:iCs/>
                <w:sz w:val="22"/>
                <w:szCs w:val="22"/>
                <w:u w:val="single"/>
                <w:lang w:val="lt-LT"/>
              </w:rPr>
              <w:softHyphen/>
            </w:r>
            <w:r w:rsidRPr="00A03732">
              <w:rPr>
                <w:i/>
                <w:iCs/>
                <w:sz w:val="22"/>
                <w:szCs w:val="22"/>
                <w:u w:val="single"/>
                <w:lang w:val="lt-LT"/>
              </w:rPr>
              <w:softHyphen/>
            </w:r>
            <w:r w:rsidRPr="00A03732">
              <w:rPr>
                <w:i/>
                <w:iCs/>
                <w:sz w:val="22"/>
                <w:szCs w:val="22"/>
                <w:u w:val="single"/>
                <w:lang w:val="lt-LT"/>
              </w:rPr>
              <w:softHyphen/>
              <w:t xml:space="preserve">       </w:t>
            </w:r>
            <w:r w:rsidRPr="00A03732">
              <w:rPr>
                <w:sz w:val="22"/>
                <w:szCs w:val="22"/>
                <w:u w:val="single"/>
                <w:lang w:val="lt-LT"/>
              </w:rPr>
              <w:t xml:space="preserve">    </w:t>
            </w:r>
          </w:p>
          <w:p w14:paraId="1DB9B418" w14:textId="77777777" w:rsidR="00325343" w:rsidRPr="00A03732" w:rsidRDefault="00325343" w:rsidP="00D763C0">
            <w:pPr>
              <w:rPr>
                <w:sz w:val="22"/>
                <w:szCs w:val="22"/>
                <w:lang w:val="lt-LT"/>
              </w:rPr>
            </w:pPr>
            <w:r w:rsidRPr="00A03732">
              <w:rPr>
                <w:sz w:val="22"/>
                <w:szCs w:val="22"/>
                <w:lang w:val="lt-LT"/>
              </w:rPr>
              <w:t xml:space="preserve">(parašas)                     </w:t>
            </w:r>
          </w:p>
        </w:tc>
        <w:tc>
          <w:tcPr>
            <w:tcW w:w="4605" w:type="dxa"/>
          </w:tcPr>
          <w:p w14:paraId="57469FD9" w14:textId="53561DAA" w:rsidR="00A03732" w:rsidRPr="00A03732" w:rsidRDefault="00A03732" w:rsidP="00A03732">
            <w:pPr>
              <w:ind w:right="-41"/>
              <w:rPr>
                <w:bCs/>
                <w:sz w:val="22"/>
                <w:szCs w:val="22"/>
                <w:lang w:val="lt-LT"/>
              </w:rPr>
            </w:pPr>
            <w:bookmarkStart w:id="3" w:name="_Hlk492631405"/>
            <w:r w:rsidRPr="00A03732">
              <w:rPr>
                <w:bCs/>
                <w:sz w:val="22"/>
                <w:szCs w:val="22"/>
                <w:lang w:val="lt-LT"/>
              </w:rPr>
              <w:t xml:space="preserve">Įstaigos kodas: </w:t>
            </w:r>
            <w:r w:rsidR="003B2227">
              <w:rPr>
                <w:bCs/>
                <w:sz w:val="22"/>
                <w:szCs w:val="22"/>
                <w:lang w:val="lt-LT"/>
              </w:rPr>
              <w:t>___________</w:t>
            </w:r>
          </w:p>
          <w:p w14:paraId="4B6F2531" w14:textId="39744F1C" w:rsidR="00A03732" w:rsidRPr="00A03732" w:rsidRDefault="00A03732" w:rsidP="00A03732">
            <w:pPr>
              <w:ind w:right="-41"/>
              <w:rPr>
                <w:bCs/>
                <w:sz w:val="22"/>
                <w:szCs w:val="22"/>
                <w:lang w:val="lt-LT"/>
              </w:rPr>
            </w:pPr>
            <w:r w:rsidRPr="00A03732">
              <w:rPr>
                <w:bCs/>
                <w:sz w:val="22"/>
                <w:szCs w:val="22"/>
                <w:lang w:val="lt-LT"/>
              </w:rPr>
              <w:t xml:space="preserve">Adresas: </w:t>
            </w:r>
            <w:r w:rsidR="003B2227">
              <w:rPr>
                <w:bCs/>
                <w:sz w:val="22"/>
                <w:szCs w:val="22"/>
                <w:lang w:val="lt-LT"/>
              </w:rPr>
              <w:t>____________</w:t>
            </w:r>
          </w:p>
          <w:p w14:paraId="01F2AF15" w14:textId="7677A45A" w:rsidR="00A03732" w:rsidRPr="00A03732" w:rsidRDefault="00A03732" w:rsidP="00A03732">
            <w:pPr>
              <w:ind w:right="-41"/>
              <w:rPr>
                <w:bCs/>
                <w:sz w:val="22"/>
                <w:szCs w:val="22"/>
                <w:lang w:val="lt-LT"/>
              </w:rPr>
            </w:pPr>
            <w:r w:rsidRPr="00A03732">
              <w:rPr>
                <w:bCs/>
                <w:sz w:val="22"/>
                <w:szCs w:val="22"/>
                <w:lang w:val="lt-LT"/>
              </w:rPr>
              <w:t xml:space="preserve">Tel. </w:t>
            </w:r>
            <w:r w:rsidR="003B2227">
              <w:rPr>
                <w:bCs/>
                <w:sz w:val="22"/>
                <w:szCs w:val="22"/>
                <w:lang w:val="lt-LT"/>
              </w:rPr>
              <w:t>______________</w:t>
            </w:r>
          </w:p>
          <w:p w14:paraId="563369C8" w14:textId="315D5FA1" w:rsidR="00A03732" w:rsidRPr="00A03732" w:rsidRDefault="00A03732" w:rsidP="00A03732">
            <w:pPr>
              <w:ind w:right="-41"/>
              <w:rPr>
                <w:bCs/>
                <w:sz w:val="22"/>
                <w:szCs w:val="22"/>
                <w:lang w:val="lt-LT"/>
              </w:rPr>
            </w:pPr>
            <w:r w:rsidRPr="00A03732">
              <w:rPr>
                <w:bCs/>
                <w:sz w:val="22"/>
                <w:szCs w:val="22"/>
                <w:lang w:val="lt-LT"/>
              </w:rPr>
              <w:t xml:space="preserve">El. p.  </w:t>
            </w:r>
            <w:r w:rsidR="003B2227">
              <w:rPr>
                <w:bCs/>
                <w:sz w:val="22"/>
                <w:szCs w:val="22"/>
                <w:lang w:val="lt-LT"/>
              </w:rPr>
              <w:t>____________</w:t>
            </w:r>
          </w:p>
          <w:p w14:paraId="0D6DFD7F" w14:textId="11330AB4" w:rsidR="00A03732" w:rsidRPr="00A03732" w:rsidRDefault="00A03732" w:rsidP="00A03732">
            <w:pPr>
              <w:ind w:right="-41"/>
              <w:rPr>
                <w:bCs/>
                <w:sz w:val="22"/>
                <w:szCs w:val="22"/>
                <w:lang w:val="lt-LT"/>
              </w:rPr>
            </w:pPr>
            <w:r w:rsidRPr="00A03732">
              <w:rPr>
                <w:bCs/>
                <w:sz w:val="22"/>
                <w:szCs w:val="22"/>
                <w:lang w:val="lt-LT"/>
              </w:rPr>
              <w:t xml:space="preserve">At.sąsk. Nr. </w:t>
            </w:r>
            <w:r w:rsidR="003B2227">
              <w:rPr>
                <w:bCs/>
                <w:sz w:val="22"/>
                <w:szCs w:val="22"/>
                <w:lang w:val="lt-LT"/>
              </w:rPr>
              <w:t>___________</w:t>
            </w:r>
          </w:p>
          <w:p w14:paraId="4FA2A177" w14:textId="307343F7" w:rsidR="00A03732" w:rsidRPr="00A03732" w:rsidRDefault="00A03732" w:rsidP="00A03732">
            <w:pPr>
              <w:ind w:right="-41"/>
              <w:rPr>
                <w:bCs/>
                <w:sz w:val="22"/>
                <w:szCs w:val="22"/>
                <w:lang w:val="lt-LT"/>
              </w:rPr>
            </w:pPr>
            <w:r w:rsidRPr="00A03732">
              <w:rPr>
                <w:bCs/>
                <w:sz w:val="22"/>
                <w:szCs w:val="22"/>
                <w:lang w:val="lt-LT"/>
              </w:rPr>
              <w:t xml:space="preserve">Bankas </w:t>
            </w:r>
            <w:r w:rsidR="003B2227">
              <w:rPr>
                <w:bCs/>
                <w:sz w:val="22"/>
                <w:szCs w:val="22"/>
                <w:lang w:val="lt-LT"/>
              </w:rPr>
              <w:t>__________</w:t>
            </w:r>
          </w:p>
          <w:p w14:paraId="2D193224" w14:textId="459ADB25" w:rsidR="00A03732" w:rsidRPr="00A03732" w:rsidRDefault="00A03732" w:rsidP="00A03732">
            <w:pPr>
              <w:ind w:right="-41"/>
              <w:rPr>
                <w:bCs/>
                <w:sz w:val="22"/>
                <w:szCs w:val="22"/>
                <w:lang w:val="lt-LT"/>
              </w:rPr>
            </w:pPr>
            <w:r w:rsidRPr="00A03732">
              <w:rPr>
                <w:bCs/>
                <w:sz w:val="22"/>
                <w:szCs w:val="22"/>
                <w:lang w:val="lt-LT"/>
              </w:rPr>
              <w:t xml:space="preserve">Banko kodas </w:t>
            </w:r>
            <w:r w:rsidR="003B2227">
              <w:rPr>
                <w:bCs/>
                <w:sz w:val="22"/>
                <w:szCs w:val="22"/>
                <w:lang w:val="lt-LT"/>
              </w:rPr>
              <w:t>__________</w:t>
            </w:r>
          </w:p>
          <w:p w14:paraId="3AA555BC" w14:textId="36E2478C" w:rsidR="00A03732" w:rsidRPr="00A03732" w:rsidRDefault="00A03732" w:rsidP="00A03732">
            <w:pPr>
              <w:ind w:right="6"/>
              <w:rPr>
                <w:b/>
                <w:smallCaps/>
                <w:sz w:val="22"/>
                <w:szCs w:val="22"/>
                <w:highlight w:val="yellow"/>
                <w:lang w:val="lt-LT"/>
              </w:rPr>
            </w:pPr>
            <w:r w:rsidRPr="00A03732">
              <w:rPr>
                <w:bCs/>
                <w:sz w:val="22"/>
                <w:szCs w:val="22"/>
                <w:lang w:val="lt-LT"/>
              </w:rPr>
              <w:t xml:space="preserve">PVM mokėtojo kodas </w:t>
            </w:r>
            <w:r w:rsidR="003B2227">
              <w:rPr>
                <w:bCs/>
                <w:sz w:val="22"/>
                <w:szCs w:val="22"/>
                <w:lang w:val="lt-LT"/>
              </w:rPr>
              <w:t>____________</w:t>
            </w:r>
          </w:p>
          <w:bookmarkEnd w:id="3"/>
          <w:p w14:paraId="305D2E61" w14:textId="77777777" w:rsidR="00325343" w:rsidRPr="00A03732" w:rsidRDefault="00325343" w:rsidP="00D763C0">
            <w:pPr>
              <w:rPr>
                <w:sz w:val="22"/>
                <w:szCs w:val="22"/>
                <w:lang w:val="lt-LT"/>
              </w:rPr>
            </w:pPr>
          </w:p>
          <w:p w14:paraId="47AD0A4E" w14:textId="77777777" w:rsidR="00A03732" w:rsidRPr="00A03732" w:rsidRDefault="00A03732" w:rsidP="00A03732">
            <w:pPr>
              <w:ind w:right="6"/>
              <w:rPr>
                <w:sz w:val="22"/>
                <w:szCs w:val="22"/>
                <w:lang w:val="lt-LT"/>
              </w:rPr>
            </w:pPr>
            <w:r w:rsidRPr="00A03732">
              <w:rPr>
                <w:sz w:val="22"/>
                <w:szCs w:val="22"/>
                <w:lang w:val="lt-LT"/>
              </w:rPr>
              <w:t>Vadovas (-ė)</w:t>
            </w:r>
          </w:p>
          <w:p w14:paraId="0276B19A" w14:textId="7153E764" w:rsidR="00A03732" w:rsidRPr="00A03732" w:rsidRDefault="003B2227" w:rsidP="00D763C0">
            <w:pPr>
              <w:rPr>
                <w:lang w:val="lt-LT"/>
              </w:rPr>
            </w:pPr>
            <w:r>
              <w:rPr>
                <w:sz w:val="22"/>
                <w:szCs w:val="22"/>
                <w:lang w:val="lt-LT"/>
              </w:rPr>
              <w:t>_________</w:t>
            </w:r>
            <w:r w:rsidR="00A03732" w:rsidRPr="00A03732" w:rsidDel="00A03732">
              <w:rPr>
                <w:lang w:val="lt-LT"/>
              </w:rPr>
              <w:t xml:space="preserve"> </w:t>
            </w:r>
            <w:bookmarkStart w:id="4" w:name="_Hlk75175326"/>
          </w:p>
          <w:p w14:paraId="07DE3AAE" w14:textId="5C13E64B" w:rsidR="00325343" w:rsidRPr="00A03732" w:rsidRDefault="00325343" w:rsidP="00D763C0">
            <w:pPr>
              <w:rPr>
                <w:sz w:val="22"/>
                <w:szCs w:val="22"/>
                <w:lang w:val="lt-LT"/>
              </w:rPr>
            </w:pPr>
            <w:r w:rsidRPr="00A03732">
              <w:rPr>
                <w:i/>
                <w:iCs/>
                <w:sz w:val="22"/>
                <w:szCs w:val="22"/>
                <w:u w:val="single"/>
                <w:lang w:val="lt-LT"/>
              </w:rPr>
              <w:t>Pasirašyta el. parašu</w:t>
            </w:r>
            <w:r w:rsidRPr="00A03732">
              <w:rPr>
                <w:sz w:val="22"/>
                <w:szCs w:val="22"/>
                <w:lang w:val="lt-LT"/>
              </w:rPr>
              <w:t xml:space="preserve">    </w:t>
            </w:r>
          </w:p>
          <w:p w14:paraId="737DDEE7" w14:textId="77777777" w:rsidR="00325343" w:rsidRPr="00A03732" w:rsidRDefault="00325343" w:rsidP="00D763C0">
            <w:pPr>
              <w:rPr>
                <w:sz w:val="22"/>
                <w:szCs w:val="22"/>
                <w:lang w:val="lt-LT"/>
              </w:rPr>
            </w:pPr>
            <w:r w:rsidRPr="00A03732">
              <w:rPr>
                <w:sz w:val="22"/>
                <w:szCs w:val="22"/>
                <w:lang w:val="lt-LT"/>
              </w:rPr>
              <w:t>(parašas)</w:t>
            </w:r>
            <w:bookmarkEnd w:id="4"/>
          </w:p>
        </w:tc>
      </w:tr>
      <w:bookmarkEnd w:id="1"/>
      <w:bookmarkEnd w:id="2"/>
    </w:tbl>
    <w:p w14:paraId="48C1F410" w14:textId="77777777" w:rsidR="00325343" w:rsidRPr="0085365B" w:rsidRDefault="00325343" w:rsidP="00325343">
      <w:pPr>
        <w:rPr>
          <w:szCs w:val="24"/>
          <w:lang w:val="fr-FR"/>
        </w:rPr>
      </w:pPr>
    </w:p>
    <w:p w14:paraId="1CC61DEF" w14:textId="77777777" w:rsidR="006E40E4" w:rsidRPr="00DC0021" w:rsidRDefault="006E40E4" w:rsidP="006E40E4">
      <w:pPr>
        <w:jc w:val="center"/>
        <w:rPr>
          <w:b/>
          <w:bCs/>
          <w:sz w:val="24"/>
          <w:szCs w:val="24"/>
          <w:lang w:val="lt-LT"/>
        </w:rPr>
      </w:pPr>
    </w:p>
    <w:p w14:paraId="45EAE570" w14:textId="77777777" w:rsidR="00D4667F" w:rsidRPr="005F3BE7" w:rsidRDefault="00D4667F" w:rsidP="006E40E4">
      <w:pPr>
        <w:jc w:val="center"/>
        <w:rPr>
          <w:b/>
          <w:bCs/>
          <w:sz w:val="24"/>
          <w:szCs w:val="24"/>
          <w:lang w:val="lt-LT"/>
        </w:rPr>
      </w:pPr>
      <w:r w:rsidRPr="005F3BE7">
        <w:rPr>
          <w:b/>
          <w:bCs/>
          <w:sz w:val="24"/>
          <w:szCs w:val="24"/>
          <w:lang w:val="lt-LT"/>
        </w:rPr>
        <w:t>1 priedas prie Papildomo susitarimo Nr. 1</w:t>
      </w:r>
    </w:p>
    <w:p w14:paraId="66BE3A1F" w14:textId="291F8346" w:rsidR="00D4667F" w:rsidRPr="00A03732" w:rsidRDefault="009D6D49" w:rsidP="00D4667F">
      <w:pPr>
        <w:spacing w:after="120"/>
        <w:jc w:val="center"/>
        <w:rPr>
          <w:b/>
          <w:sz w:val="24"/>
          <w:szCs w:val="24"/>
          <w:lang w:val="lt-LT"/>
        </w:rPr>
      </w:pPr>
      <w:r w:rsidRPr="00A03732">
        <w:rPr>
          <w:b/>
          <w:sz w:val="24"/>
          <w:szCs w:val="24"/>
          <w:lang w:val="lt-LT"/>
        </w:rPr>
        <w:t>(p</w:t>
      </w:r>
      <w:r w:rsidR="00D4667F" w:rsidRPr="00A03732">
        <w:rPr>
          <w:b/>
          <w:sz w:val="24"/>
          <w:szCs w:val="24"/>
          <w:lang w:val="lt-LT"/>
        </w:rPr>
        <w:t>rie 202</w:t>
      </w:r>
      <w:r w:rsidR="00547A08">
        <w:rPr>
          <w:b/>
          <w:sz w:val="24"/>
          <w:szCs w:val="24"/>
          <w:lang w:val="lt-LT"/>
        </w:rPr>
        <w:t>6</w:t>
      </w:r>
      <w:r w:rsidR="00D4667F" w:rsidRPr="00A03732">
        <w:rPr>
          <w:b/>
          <w:sz w:val="24"/>
          <w:szCs w:val="24"/>
          <w:lang w:val="lt-LT"/>
        </w:rPr>
        <w:t xml:space="preserve"> m. </w:t>
      </w:r>
      <w:r w:rsidR="00A03732" w:rsidRPr="00A03732">
        <w:rPr>
          <w:b/>
          <w:sz w:val="24"/>
          <w:szCs w:val="24"/>
          <w:lang w:val="lt-LT"/>
        </w:rPr>
        <w:t>_____</w:t>
      </w:r>
      <w:r w:rsidR="00D4667F" w:rsidRPr="00A03732">
        <w:rPr>
          <w:b/>
          <w:sz w:val="24"/>
          <w:szCs w:val="24"/>
          <w:lang w:val="lt-LT"/>
        </w:rPr>
        <w:t xml:space="preserve"> d. Audito paslaugų sutarties Nr. </w:t>
      </w:r>
      <w:r w:rsidR="00A03732" w:rsidRPr="00A03732">
        <w:rPr>
          <w:b/>
          <w:bCs/>
          <w:sz w:val="24"/>
          <w:szCs w:val="24"/>
          <w:lang w:val="lt-LT"/>
        </w:rPr>
        <w:t>____</w:t>
      </w:r>
      <w:r w:rsidRPr="00A03732">
        <w:rPr>
          <w:b/>
          <w:bCs/>
          <w:sz w:val="24"/>
          <w:szCs w:val="24"/>
          <w:lang w:val="lt-LT"/>
        </w:rPr>
        <w:t>)</w:t>
      </w:r>
      <w:r w:rsidR="00D4667F" w:rsidRPr="00A03732">
        <w:rPr>
          <w:b/>
          <w:bCs/>
          <w:sz w:val="24"/>
          <w:szCs w:val="24"/>
          <w:lang w:val="lt-LT"/>
        </w:rPr>
        <w:t xml:space="preserve"> (toliau – </w:t>
      </w:r>
      <w:r w:rsidR="00151EAF" w:rsidRPr="00A03732">
        <w:rPr>
          <w:b/>
          <w:bCs/>
          <w:sz w:val="24"/>
          <w:szCs w:val="24"/>
          <w:lang w:val="lt-LT"/>
        </w:rPr>
        <w:t>Priedas)</w:t>
      </w:r>
    </w:p>
    <w:p w14:paraId="173B1183" w14:textId="77777777" w:rsidR="001510CC" w:rsidRPr="005F3BE7" w:rsidRDefault="001510CC" w:rsidP="001510CC">
      <w:pPr>
        <w:ind w:right="278"/>
        <w:jc w:val="center"/>
        <w:rPr>
          <w:b/>
          <w:sz w:val="24"/>
          <w:szCs w:val="24"/>
          <w:lang w:val="lt-LT"/>
        </w:rPr>
      </w:pPr>
    </w:p>
    <w:p w14:paraId="57B73C36" w14:textId="032E0323" w:rsidR="001510CC" w:rsidRPr="005F3BE7" w:rsidRDefault="001510CC" w:rsidP="001510CC">
      <w:pPr>
        <w:ind w:right="278"/>
        <w:jc w:val="center"/>
        <w:rPr>
          <w:b/>
          <w:sz w:val="24"/>
          <w:szCs w:val="24"/>
          <w:lang w:val="lt-LT"/>
        </w:rPr>
      </w:pPr>
      <w:r w:rsidRPr="005F3BE7">
        <w:rPr>
          <w:b/>
          <w:sz w:val="24"/>
          <w:szCs w:val="24"/>
          <w:lang w:val="lt-LT"/>
        </w:rPr>
        <w:t>ĮSIPAREIGOJIMAS DĖL INFORMACIJOS NEATSKLEIDIMO BEI JOS SAUGOJIMO</w:t>
      </w:r>
    </w:p>
    <w:p w14:paraId="03A6D3CB" w14:textId="77777777" w:rsidR="00D4667F" w:rsidRDefault="00D4667F" w:rsidP="006E40E4">
      <w:pPr>
        <w:jc w:val="center"/>
        <w:rPr>
          <w:b/>
          <w:bCs/>
          <w:sz w:val="24"/>
          <w:szCs w:val="24"/>
          <w:lang w:val="lt-LT"/>
        </w:rPr>
      </w:pPr>
    </w:p>
    <w:p w14:paraId="181C3600" w14:textId="77777777" w:rsidR="006E40E4" w:rsidRPr="00DC0021" w:rsidRDefault="006E40E4" w:rsidP="006E40E4">
      <w:pPr>
        <w:pStyle w:val="BodyText3"/>
        <w:ind w:firstLine="567"/>
        <w:jc w:val="both"/>
        <w:rPr>
          <w:b/>
          <w:bCs/>
          <w:sz w:val="24"/>
          <w:szCs w:val="24"/>
          <w:lang w:val="lt-LT"/>
        </w:rPr>
      </w:pPr>
      <w:r w:rsidRPr="00DC0021">
        <w:rPr>
          <w:b/>
          <w:bCs/>
          <w:sz w:val="24"/>
          <w:szCs w:val="24"/>
          <w:lang w:val="lt-LT"/>
        </w:rPr>
        <w:t>I. Objektas</w:t>
      </w:r>
    </w:p>
    <w:p w14:paraId="0D506410" w14:textId="77777777" w:rsidR="006E40E4" w:rsidRPr="00DC0021" w:rsidRDefault="006E40E4" w:rsidP="006E40E4">
      <w:pPr>
        <w:pStyle w:val="BodyText3"/>
        <w:ind w:firstLine="567"/>
        <w:jc w:val="both"/>
        <w:rPr>
          <w:sz w:val="24"/>
          <w:szCs w:val="24"/>
          <w:lang w:val="lt-LT"/>
        </w:rPr>
      </w:pPr>
    </w:p>
    <w:p w14:paraId="601B66EB" w14:textId="23DC63D0" w:rsidR="006E40E4" w:rsidRPr="005F3BE7" w:rsidRDefault="005F3BE7" w:rsidP="005F3BE7">
      <w:pPr>
        <w:pStyle w:val="BodyText3"/>
        <w:numPr>
          <w:ilvl w:val="0"/>
          <w:numId w:val="4"/>
        </w:numPr>
        <w:tabs>
          <w:tab w:val="left" w:pos="851"/>
          <w:tab w:val="left" w:pos="1134"/>
        </w:tabs>
        <w:ind w:left="142" w:firstLine="425"/>
        <w:jc w:val="both"/>
        <w:rPr>
          <w:sz w:val="24"/>
          <w:szCs w:val="24"/>
          <w:lang w:val="lt-LT"/>
        </w:rPr>
      </w:pPr>
      <w:r w:rsidRPr="005F3BE7">
        <w:rPr>
          <w:sz w:val="24"/>
          <w:szCs w:val="24"/>
          <w:lang w:val="lt-LT"/>
        </w:rPr>
        <w:t xml:space="preserve">Siekiant užkirsti kelią informacijos atskleidimui bei nepažeisti LRTC teisėtų interesų bei  siekiant tinkamai naudoti LRTC pateiktą informaciją, susijusią su </w:t>
      </w:r>
      <w:r w:rsidR="00C5677F">
        <w:rPr>
          <w:sz w:val="24"/>
          <w:szCs w:val="24"/>
          <w:lang w:val="lt-LT"/>
        </w:rPr>
        <w:t xml:space="preserve">LRTC </w:t>
      </w:r>
      <w:r w:rsidR="00C5677F" w:rsidRPr="00C5677F">
        <w:rPr>
          <w:sz w:val="24"/>
          <w:szCs w:val="24"/>
          <w:lang w:val="lt-LT"/>
        </w:rPr>
        <w:t>sąnaudų apskaitos sistemos audito už 202</w:t>
      </w:r>
      <w:r w:rsidR="00DD4EEC" w:rsidRPr="009F0018">
        <w:rPr>
          <w:sz w:val="24"/>
          <w:szCs w:val="24"/>
          <w:lang w:val="lt-LT"/>
        </w:rPr>
        <w:t>5</w:t>
      </w:r>
      <w:r w:rsidR="00C5677F" w:rsidRPr="00C5677F">
        <w:rPr>
          <w:sz w:val="24"/>
          <w:szCs w:val="24"/>
          <w:lang w:val="lt-LT"/>
        </w:rPr>
        <w:t xml:space="preserve"> m.</w:t>
      </w:r>
      <w:r w:rsidR="00DD4EEC">
        <w:rPr>
          <w:sz w:val="24"/>
          <w:szCs w:val="24"/>
          <w:lang w:val="lt-LT"/>
        </w:rPr>
        <w:t xml:space="preserve"> </w:t>
      </w:r>
      <w:r w:rsidR="00C5677F" w:rsidRPr="00C5677F">
        <w:rPr>
          <w:sz w:val="24"/>
          <w:szCs w:val="24"/>
          <w:lang w:val="lt-LT"/>
        </w:rPr>
        <w:t>paslaugų pirkimu</w:t>
      </w:r>
      <w:r w:rsidR="00235400" w:rsidRPr="00235400">
        <w:rPr>
          <w:sz w:val="24"/>
          <w:szCs w:val="24"/>
          <w:lang w:val="lt-LT"/>
        </w:rPr>
        <w:t xml:space="preserve"> </w:t>
      </w:r>
      <w:r w:rsidRPr="00132F54">
        <w:rPr>
          <w:sz w:val="24"/>
          <w:szCs w:val="24"/>
          <w:lang w:val="lt-LT"/>
        </w:rPr>
        <w:t>(toliau – pirkimas</w:t>
      </w:r>
      <w:r w:rsidRPr="005F3BE7">
        <w:rPr>
          <w:sz w:val="24"/>
          <w:szCs w:val="24"/>
          <w:lang w:val="lt-LT"/>
        </w:rPr>
        <w:t xml:space="preserve">), </w:t>
      </w:r>
      <w:r w:rsidR="006E40E4" w:rsidRPr="005F3BE7">
        <w:rPr>
          <w:sz w:val="24"/>
          <w:szCs w:val="24"/>
          <w:lang w:val="lt-LT"/>
        </w:rPr>
        <w:t xml:space="preserve">Šalys susitaria keistis informacija, reikalinga atlikti LRTC auditą remiantis tarp Auditoriaus ir LRTC sudaryta audito paslaugų sutartimi (toliau – </w:t>
      </w:r>
      <w:r w:rsidR="006E40E4" w:rsidRPr="00FC3106">
        <w:rPr>
          <w:b/>
          <w:bCs/>
          <w:sz w:val="24"/>
          <w:szCs w:val="24"/>
          <w:lang w:val="lt-LT"/>
        </w:rPr>
        <w:t>Auditas</w:t>
      </w:r>
      <w:r w:rsidR="006E40E4" w:rsidRPr="005F3BE7">
        <w:rPr>
          <w:sz w:val="24"/>
          <w:szCs w:val="24"/>
          <w:lang w:val="lt-LT"/>
        </w:rPr>
        <w:t>), siekiant įsitikinti ar LRTC ataskaitiniais 202</w:t>
      </w:r>
      <w:r w:rsidR="00DE12CE">
        <w:rPr>
          <w:sz w:val="24"/>
          <w:szCs w:val="24"/>
          <w:lang w:val="lt-LT"/>
        </w:rPr>
        <w:t>5</w:t>
      </w:r>
      <w:r w:rsidR="001F7B9E">
        <w:rPr>
          <w:sz w:val="24"/>
          <w:szCs w:val="24"/>
          <w:lang w:val="lt-LT"/>
        </w:rPr>
        <w:t xml:space="preserve"> </w:t>
      </w:r>
      <w:r w:rsidR="006E40E4" w:rsidRPr="005F3BE7">
        <w:rPr>
          <w:sz w:val="24"/>
          <w:szCs w:val="24"/>
          <w:lang w:val="lt-LT"/>
        </w:rPr>
        <w:t xml:space="preserve">m. metais vykdė </w:t>
      </w:r>
      <w:r w:rsidR="005D7B14" w:rsidRPr="005D7B14">
        <w:rPr>
          <w:sz w:val="24"/>
          <w:szCs w:val="24"/>
          <w:lang w:val="lt-LT"/>
        </w:rPr>
        <w:t>Sąnaudų apskaitos ir Apskaitos atskyrimo taisyklių, patvirtintų Lietuvos Respublikos ryšių reguliavimo tarnybos, reikalavimus</w:t>
      </w:r>
      <w:r w:rsidR="006E40E4" w:rsidRPr="005F3BE7">
        <w:rPr>
          <w:sz w:val="24"/>
          <w:szCs w:val="24"/>
          <w:lang w:val="lt-LT"/>
        </w:rPr>
        <w:t xml:space="preserve">. Šalys ir jų įgalioti asmenys, audito atlikimo metu naudos konfidencialią informaciją (jos apibrėžimas pateiktas žemiau) (toliau – </w:t>
      </w:r>
      <w:r w:rsidR="006E40E4" w:rsidRPr="00FC3106">
        <w:rPr>
          <w:b/>
          <w:bCs/>
          <w:sz w:val="24"/>
          <w:szCs w:val="24"/>
          <w:lang w:val="lt-LT"/>
        </w:rPr>
        <w:t>Konfidenciali informacija</w:t>
      </w:r>
      <w:r w:rsidR="006E40E4" w:rsidRPr="005F3BE7">
        <w:rPr>
          <w:sz w:val="24"/>
          <w:szCs w:val="24"/>
          <w:lang w:val="lt-LT"/>
        </w:rPr>
        <w:t>). Ši</w:t>
      </w:r>
      <w:r>
        <w:rPr>
          <w:sz w:val="24"/>
          <w:szCs w:val="24"/>
          <w:lang w:val="lt-LT"/>
        </w:rPr>
        <w:t xml:space="preserve">ame priede </w:t>
      </w:r>
      <w:r w:rsidR="006E40E4" w:rsidRPr="005F3BE7">
        <w:rPr>
          <w:sz w:val="24"/>
          <w:szCs w:val="24"/>
          <w:lang w:val="lt-LT"/>
        </w:rPr>
        <w:t xml:space="preserve">yra nustatytos sąlygos ir tvarka dėl Konfidencialios informacijos naudojimo, saugojimo ir neatskleidimo audito atlikimo metu bei jam pasibaigus. </w:t>
      </w:r>
    </w:p>
    <w:p w14:paraId="16482C8D" w14:textId="77777777" w:rsidR="006E40E4" w:rsidRPr="00DC0021" w:rsidRDefault="006E40E4" w:rsidP="006E40E4">
      <w:pPr>
        <w:pStyle w:val="BodyText3"/>
        <w:ind w:firstLine="567"/>
        <w:jc w:val="both"/>
        <w:rPr>
          <w:sz w:val="24"/>
          <w:szCs w:val="24"/>
          <w:lang w:val="lt-LT"/>
        </w:rPr>
      </w:pPr>
    </w:p>
    <w:p w14:paraId="69E1D544" w14:textId="77777777" w:rsidR="006E40E4" w:rsidRPr="00DC0021" w:rsidRDefault="006E40E4" w:rsidP="006E40E4">
      <w:pPr>
        <w:pStyle w:val="BodyText3"/>
        <w:ind w:firstLine="567"/>
        <w:jc w:val="both"/>
        <w:rPr>
          <w:b/>
          <w:bCs/>
          <w:sz w:val="24"/>
          <w:szCs w:val="24"/>
          <w:lang w:val="lt-LT"/>
        </w:rPr>
      </w:pPr>
      <w:r w:rsidRPr="00DC0021">
        <w:rPr>
          <w:b/>
          <w:bCs/>
          <w:sz w:val="24"/>
          <w:szCs w:val="24"/>
          <w:lang w:val="lt-LT"/>
        </w:rPr>
        <w:t>II. Konfidencialios informacijos nustatymas</w:t>
      </w:r>
    </w:p>
    <w:p w14:paraId="17BF8CD0" w14:textId="77777777" w:rsidR="006E40E4" w:rsidRPr="00DC0021" w:rsidRDefault="006E40E4" w:rsidP="006E40E4">
      <w:pPr>
        <w:pStyle w:val="BodyText3"/>
        <w:ind w:firstLine="567"/>
        <w:jc w:val="both"/>
        <w:rPr>
          <w:b/>
          <w:bCs/>
          <w:sz w:val="24"/>
          <w:szCs w:val="24"/>
          <w:lang w:val="lt-LT"/>
        </w:rPr>
      </w:pPr>
    </w:p>
    <w:p w14:paraId="2A89CBC0" w14:textId="72FC56D4" w:rsidR="006E40E4" w:rsidRPr="00DC0021" w:rsidRDefault="006E40E4" w:rsidP="006E40E4">
      <w:pPr>
        <w:pStyle w:val="BodyText3"/>
        <w:numPr>
          <w:ilvl w:val="1"/>
          <w:numId w:val="1"/>
        </w:numPr>
        <w:tabs>
          <w:tab w:val="num" w:pos="0"/>
          <w:tab w:val="left" w:pos="567"/>
        </w:tabs>
        <w:ind w:firstLine="567"/>
        <w:jc w:val="both"/>
        <w:rPr>
          <w:sz w:val="24"/>
          <w:szCs w:val="24"/>
          <w:lang w:val="lt-LT"/>
        </w:rPr>
      </w:pPr>
      <w:r w:rsidRPr="00DC0021">
        <w:rPr>
          <w:sz w:val="24"/>
          <w:szCs w:val="24"/>
          <w:lang w:val="lt-LT"/>
        </w:rPr>
        <w:t xml:space="preserve">2. Konfidenciali informacija šio </w:t>
      </w:r>
      <w:r w:rsidR="009D6D49">
        <w:rPr>
          <w:sz w:val="24"/>
          <w:szCs w:val="24"/>
          <w:lang w:val="lt-LT"/>
        </w:rPr>
        <w:t>Priedo</w:t>
      </w:r>
      <w:r w:rsidRPr="00DC0021">
        <w:rPr>
          <w:sz w:val="24"/>
          <w:szCs w:val="24"/>
          <w:lang w:val="lt-LT"/>
        </w:rPr>
        <w:t xml:space="preserve"> prasme yra laikoma visa informacija, kurią LRTC pateikė Audito eigoje, taip pat informacija, kuri charakterizuoja vieną iš Šalių, jos turtą (turto statusą, apskaitą ir pan.) ar kuri yra susijusi su jos dalykine veikla, produktais ir paslaugomis, technologijomis, patirtimi, “know – how” ir kitais dalykais, įskaitant Šalies išsakytas pastabas, vertinimus ir/ar argumentus, pateiktus audito metu, taip pat įvairius dokumentus, kurie buvo parengti naudojantis informacija, nurodyta šiame straipsnyje, neatsižvelgiant į tai, kokiu būdu (žodžiu, raštu, elektroniniu būdu ar vizualiai) ši informacija buvo pateikta ar kokiame bendradarbiavimo etape ji išaiškėjo, jei ši informacija:</w:t>
      </w:r>
    </w:p>
    <w:p w14:paraId="035A4378" w14:textId="77777777" w:rsidR="006E40E4" w:rsidRPr="00DC0021" w:rsidRDefault="006E40E4" w:rsidP="006E40E4">
      <w:pPr>
        <w:pStyle w:val="BodyText3"/>
        <w:tabs>
          <w:tab w:val="num" w:pos="993"/>
        </w:tabs>
        <w:ind w:firstLine="567"/>
        <w:jc w:val="both"/>
        <w:rPr>
          <w:sz w:val="24"/>
          <w:szCs w:val="24"/>
          <w:lang w:val="lt-LT"/>
        </w:rPr>
      </w:pPr>
      <w:r w:rsidRPr="00DC0021">
        <w:rPr>
          <w:sz w:val="24"/>
          <w:szCs w:val="24"/>
          <w:lang w:val="lt-LT"/>
        </w:rPr>
        <w:t xml:space="preserve">2.1. nėra viešai žinoma, </w:t>
      </w:r>
    </w:p>
    <w:p w14:paraId="38DB0758" w14:textId="77777777" w:rsidR="006E40E4" w:rsidRPr="00DC0021" w:rsidRDefault="006E40E4" w:rsidP="006E40E4">
      <w:pPr>
        <w:pStyle w:val="BodyText3"/>
        <w:tabs>
          <w:tab w:val="num" w:pos="720"/>
          <w:tab w:val="left" w:pos="993"/>
        </w:tabs>
        <w:ind w:firstLine="567"/>
        <w:jc w:val="both"/>
        <w:rPr>
          <w:sz w:val="24"/>
          <w:szCs w:val="24"/>
          <w:lang w:val="lt-LT"/>
        </w:rPr>
      </w:pPr>
      <w:r w:rsidRPr="00DC0021">
        <w:rPr>
          <w:sz w:val="24"/>
          <w:szCs w:val="24"/>
          <w:lang w:val="lt-LT"/>
        </w:rPr>
        <w:t>2.2. nėra prieinama visuomenei arba šią informaciją viena iš šalių gavo teisėtu būdu ne Audito metu arba kokia nors kita iniciatyva prieš prasidedant bendradarbiavimui,</w:t>
      </w:r>
    </w:p>
    <w:p w14:paraId="45B59003" w14:textId="3BCD2015" w:rsidR="006E40E4" w:rsidRPr="00DC0021" w:rsidRDefault="006E40E4" w:rsidP="006E40E4">
      <w:pPr>
        <w:pStyle w:val="BodyText3"/>
        <w:tabs>
          <w:tab w:val="num" w:pos="720"/>
          <w:tab w:val="left" w:pos="993"/>
        </w:tabs>
        <w:ind w:firstLine="567"/>
        <w:jc w:val="both"/>
        <w:rPr>
          <w:sz w:val="24"/>
          <w:szCs w:val="24"/>
          <w:lang w:val="lt-LT"/>
        </w:rPr>
      </w:pPr>
      <w:r w:rsidRPr="00DC0021">
        <w:rPr>
          <w:sz w:val="24"/>
          <w:szCs w:val="24"/>
          <w:lang w:val="lt-LT"/>
        </w:rPr>
        <w:t>2.3. dar prieš pasirašant š</w:t>
      </w:r>
      <w:r w:rsidR="00501BBE">
        <w:rPr>
          <w:sz w:val="24"/>
          <w:szCs w:val="24"/>
          <w:lang w:val="lt-LT"/>
        </w:rPr>
        <w:t>į</w:t>
      </w:r>
      <w:r w:rsidRPr="00DC0021">
        <w:rPr>
          <w:sz w:val="24"/>
          <w:szCs w:val="24"/>
          <w:lang w:val="lt-LT"/>
        </w:rPr>
        <w:t xml:space="preserve"> </w:t>
      </w:r>
      <w:r w:rsidR="00501BBE">
        <w:rPr>
          <w:sz w:val="24"/>
          <w:szCs w:val="24"/>
          <w:lang w:val="lt-LT"/>
        </w:rPr>
        <w:t>Priedą</w:t>
      </w:r>
      <w:r w:rsidRPr="00DC0021">
        <w:rPr>
          <w:sz w:val="24"/>
          <w:szCs w:val="24"/>
          <w:lang w:val="lt-LT"/>
        </w:rPr>
        <w:t xml:space="preserve"> nebuvo žinoma kitai šaliai ir ši informacija nebuvo gauta pažeidžiant įstatymus.</w:t>
      </w:r>
    </w:p>
    <w:p w14:paraId="6162A325" w14:textId="77777777" w:rsidR="006E40E4" w:rsidRPr="00DC0021" w:rsidRDefault="006E40E4" w:rsidP="006E40E4">
      <w:pPr>
        <w:pStyle w:val="BodyText3"/>
        <w:ind w:firstLine="567"/>
        <w:jc w:val="both"/>
        <w:rPr>
          <w:sz w:val="24"/>
          <w:szCs w:val="24"/>
          <w:lang w:val="lt-LT"/>
        </w:rPr>
      </w:pPr>
    </w:p>
    <w:p w14:paraId="2019BD67" w14:textId="77777777" w:rsidR="006E40E4" w:rsidRPr="00DC0021" w:rsidRDefault="006E40E4" w:rsidP="006E40E4">
      <w:pPr>
        <w:pStyle w:val="BodyText3"/>
        <w:numPr>
          <w:ilvl w:val="0"/>
          <w:numId w:val="2"/>
        </w:numPr>
        <w:tabs>
          <w:tab w:val="left" w:pos="851"/>
        </w:tabs>
        <w:ind w:left="0" w:firstLine="567"/>
        <w:jc w:val="both"/>
        <w:rPr>
          <w:b/>
          <w:bCs/>
          <w:sz w:val="24"/>
          <w:szCs w:val="24"/>
          <w:lang w:val="lt-LT"/>
        </w:rPr>
      </w:pPr>
      <w:r w:rsidRPr="00DC0021">
        <w:rPr>
          <w:b/>
          <w:bCs/>
          <w:sz w:val="24"/>
          <w:szCs w:val="24"/>
          <w:lang w:val="lt-LT"/>
        </w:rPr>
        <w:t>Konfidencialios informacijos panaudojimas</w:t>
      </w:r>
    </w:p>
    <w:p w14:paraId="1683CEAB" w14:textId="77777777" w:rsidR="006E40E4" w:rsidRPr="00DC0021" w:rsidRDefault="006E40E4" w:rsidP="006E40E4">
      <w:pPr>
        <w:pStyle w:val="BodyText3"/>
        <w:ind w:firstLine="567"/>
        <w:jc w:val="both"/>
        <w:rPr>
          <w:b/>
          <w:bCs/>
          <w:sz w:val="24"/>
          <w:szCs w:val="24"/>
          <w:lang w:val="lt-LT"/>
        </w:rPr>
      </w:pPr>
    </w:p>
    <w:p w14:paraId="599C3D14" w14:textId="4FD3D3AB" w:rsidR="006E40E4" w:rsidRPr="00DC0021" w:rsidRDefault="006E40E4" w:rsidP="006E40E4">
      <w:pPr>
        <w:pStyle w:val="BodyText3"/>
        <w:tabs>
          <w:tab w:val="num" w:pos="426"/>
          <w:tab w:val="left" w:pos="567"/>
        </w:tabs>
        <w:ind w:firstLine="567"/>
        <w:jc w:val="both"/>
        <w:rPr>
          <w:sz w:val="24"/>
          <w:szCs w:val="24"/>
          <w:lang w:val="lt-LT"/>
        </w:rPr>
      </w:pPr>
      <w:r w:rsidRPr="00DC0021">
        <w:rPr>
          <w:sz w:val="24"/>
          <w:szCs w:val="24"/>
          <w:lang w:val="lt-LT"/>
        </w:rPr>
        <w:t>3. Auditorius, jo darbuotojai, patarėjai ir kiti susiję asmenys (pvz.: advokatai, konsultantai ir kt.), kurie Audito atlikimo metu susipažįsta su Konfidencialia informacija, gali pasinaudoti ja tik patys asmeniškai, tik tuo tikslu, kuriuo ji buvo atskleista ir tik tiek, kiek ji yra būtina Auditui atlikti ir auditoriaus išvadoms bei audito ataskaitoms pateikti. Atskleistą pagal š</w:t>
      </w:r>
      <w:r w:rsidR="00501BBE">
        <w:rPr>
          <w:sz w:val="24"/>
          <w:szCs w:val="24"/>
          <w:lang w:val="lt-LT"/>
        </w:rPr>
        <w:t>į</w:t>
      </w:r>
      <w:r w:rsidRPr="00DC0021">
        <w:rPr>
          <w:sz w:val="24"/>
          <w:szCs w:val="24"/>
          <w:lang w:val="lt-LT"/>
        </w:rPr>
        <w:t xml:space="preserve"> </w:t>
      </w:r>
      <w:r w:rsidR="00501BBE">
        <w:rPr>
          <w:sz w:val="24"/>
          <w:szCs w:val="24"/>
          <w:lang w:val="lt-LT"/>
        </w:rPr>
        <w:t>Priedą</w:t>
      </w:r>
      <w:r w:rsidRPr="00DC0021">
        <w:rPr>
          <w:sz w:val="24"/>
          <w:szCs w:val="24"/>
          <w:lang w:val="lt-LT"/>
        </w:rPr>
        <w:t xml:space="preserve"> informaciją Auditorius (įskaitant susijusius asmenis), laikys paslaptyje, ne mažiau rūpestingai, negu tą darytų norėdamas apsaugoti savo paties privačią ar konfidencialią informaciją, kurios atskleisti nenori. </w:t>
      </w:r>
    </w:p>
    <w:p w14:paraId="59E002A1" w14:textId="642EFF83" w:rsidR="006E40E4" w:rsidRPr="00DC0021" w:rsidRDefault="006E40E4" w:rsidP="006E40E4">
      <w:pPr>
        <w:pStyle w:val="BodyText3"/>
        <w:tabs>
          <w:tab w:val="num" w:pos="426"/>
          <w:tab w:val="left" w:pos="567"/>
        </w:tabs>
        <w:ind w:firstLine="567"/>
        <w:jc w:val="both"/>
        <w:rPr>
          <w:sz w:val="24"/>
          <w:szCs w:val="24"/>
          <w:lang w:val="lt-LT"/>
        </w:rPr>
      </w:pPr>
      <w:r w:rsidRPr="00DC0021">
        <w:rPr>
          <w:sz w:val="24"/>
          <w:szCs w:val="24"/>
          <w:lang w:val="lt-LT"/>
        </w:rPr>
        <w:t>4. Kitos bendrovės, fiziniai ir juridiniai asmenys, kurie yra tiesiogiai arba netiesiogiai susiję su viena iš Šalių, turi būti įpareigotos vykdyti ši</w:t>
      </w:r>
      <w:r w:rsidR="00501BBE">
        <w:rPr>
          <w:sz w:val="24"/>
          <w:szCs w:val="24"/>
          <w:lang w:val="lt-LT"/>
        </w:rPr>
        <w:t>ame Priede</w:t>
      </w:r>
      <w:r w:rsidRPr="00DC0021">
        <w:rPr>
          <w:sz w:val="24"/>
          <w:szCs w:val="24"/>
          <w:lang w:val="lt-LT"/>
        </w:rPr>
        <w:t xml:space="preserve"> numatytus Šalies įsipareigojimus Konfidencialios informacijos atžvilgiu.</w:t>
      </w:r>
    </w:p>
    <w:p w14:paraId="01D1B694" w14:textId="12D0B26F" w:rsidR="006E40E4" w:rsidRPr="00DC0021" w:rsidRDefault="006E40E4" w:rsidP="006E40E4">
      <w:pPr>
        <w:pStyle w:val="BodyText3"/>
        <w:tabs>
          <w:tab w:val="num" w:pos="426"/>
          <w:tab w:val="left" w:pos="567"/>
        </w:tabs>
        <w:ind w:firstLine="567"/>
        <w:jc w:val="both"/>
        <w:rPr>
          <w:sz w:val="24"/>
          <w:szCs w:val="24"/>
          <w:lang w:val="lt-LT"/>
        </w:rPr>
      </w:pPr>
      <w:r w:rsidRPr="00DC0021">
        <w:rPr>
          <w:sz w:val="24"/>
          <w:szCs w:val="24"/>
          <w:lang w:val="lt-LT"/>
        </w:rPr>
        <w:t>5. Įsipareigojimai neatskleisti Konfidencialios informacijos nebus pažeisti pateikiant Audito informaciją Lietuvos Respublikos ryšių reguliavimo tarnybai, kaip tai reglamentuoja Lietuvos Respublikos teisės aktai.</w:t>
      </w:r>
    </w:p>
    <w:p w14:paraId="6556084E" w14:textId="77777777" w:rsidR="006E40E4" w:rsidRDefault="006E40E4" w:rsidP="006E40E4">
      <w:pPr>
        <w:pStyle w:val="BodyText3"/>
        <w:ind w:firstLine="567"/>
        <w:jc w:val="both"/>
        <w:rPr>
          <w:b/>
          <w:bCs/>
          <w:sz w:val="24"/>
          <w:szCs w:val="24"/>
          <w:lang w:val="lt-LT"/>
        </w:rPr>
      </w:pPr>
    </w:p>
    <w:p w14:paraId="30898F8D" w14:textId="77777777" w:rsidR="006E40E4" w:rsidRPr="00DC0021" w:rsidRDefault="006E40E4" w:rsidP="009D6D49">
      <w:pPr>
        <w:pStyle w:val="BodyText3"/>
        <w:numPr>
          <w:ilvl w:val="0"/>
          <w:numId w:val="2"/>
        </w:numPr>
        <w:tabs>
          <w:tab w:val="left" w:pos="851"/>
        </w:tabs>
        <w:ind w:left="0" w:firstLine="567"/>
        <w:jc w:val="both"/>
        <w:rPr>
          <w:b/>
          <w:bCs/>
          <w:sz w:val="24"/>
          <w:szCs w:val="24"/>
          <w:lang w:val="lt-LT"/>
        </w:rPr>
      </w:pPr>
      <w:r w:rsidRPr="00DC0021">
        <w:rPr>
          <w:b/>
          <w:bCs/>
          <w:sz w:val="24"/>
          <w:szCs w:val="24"/>
          <w:lang w:val="lt-LT"/>
        </w:rPr>
        <w:t>Ryšiai su visuomene</w:t>
      </w:r>
    </w:p>
    <w:p w14:paraId="2854DE54" w14:textId="77777777" w:rsidR="006E40E4" w:rsidRPr="00DC0021" w:rsidRDefault="006E40E4" w:rsidP="006E40E4">
      <w:pPr>
        <w:pStyle w:val="BodyText3"/>
        <w:ind w:firstLine="567"/>
        <w:jc w:val="both"/>
        <w:rPr>
          <w:b/>
          <w:bCs/>
          <w:sz w:val="24"/>
          <w:szCs w:val="24"/>
          <w:lang w:val="lt-LT"/>
        </w:rPr>
      </w:pPr>
    </w:p>
    <w:p w14:paraId="5AE208A4" w14:textId="77777777" w:rsidR="006E40E4" w:rsidRPr="00DC0021" w:rsidRDefault="006E40E4" w:rsidP="006E40E4">
      <w:pPr>
        <w:pStyle w:val="BodyText3"/>
        <w:numPr>
          <w:ilvl w:val="1"/>
          <w:numId w:val="1"/>
        </w:numPr>
        <w:tabs>
          <w:tab w:val="num" w:pos="709"/>
        </w:tabs>
        <w:ind w:firstLine="567"/>
        <w:jc w:val="both"/>
        <w:rPr>
          <w:sz w:val="24"/>
          <w:szCs w:val="24"/>
          <w:lang w:val="lt-LT"/>
        </w:rPr>
      </w:pPr>
      <w:r w:rsidRPr="00DC0021">
        <w:rPr>
          <w:sz w:val="24"/>
          <w:szCs w:val="24"/>
          <w:lang w:val="lt-LT"/>
        </w:rPr>
        <w:t>6. Ryšiai su visuomene Audito turinio ir eigos klausimais gali būti palaikomi tik abiejų Šalių susitarimu. Ši nuostata galios visu Audito atlikimo metu.</w:t>
      </w:r>
    </w:p>
    <w:p w14:paraId="2C726A66" w14:textId="77777777" w:rsidR="006E40E4" w:rsidRPr="00DC0021" w:rsidRDefault="006E40E4" w:rsidP="006E40E4">
      <w:pPr>
        <w:pStyle w:val="BodyText3"/>
        <w:ind w:firstLine="567"/>
        <w:jc w:val="both"/>
        <w:rPr>
          <w:b/>
          <w:bCs/>
          <w:sz w:val="24"/>
          <w:szCs w:val="24"/>
          <w:lang w:val="lt-LT"/>
        </w:rPr>
      </w:pPr>
    </w:p>
    <w:p w14:paraId="3C689755" w14:textId="77777777" w:rsidR="006E40E4" w:rsidRPr="00DC0021" w:rsidRDefault="006E40E4" w:rsidP="009D6D49">
      <w:pPr>
        <w:pStyle w:val="BodyText3"/>
        <w:numPr>
          <w:ilvl w:val="0"/>
          <w:numId w:val="2"/>
        </w:numPr>
        <w:tabs>
          <w:tab w:val="left" w:pos="851"/>
        </w:tabs>
        <w:ind w:left="0" w:firstLine="567"/>
        <w:jc w:val="both"/>
        <w:rPr>
          <w:b/>
          <w:bCs/>
          <w:sz w:val="24"/>
          <w:szCs w:val="24"/>
          <w:lang w:val="lt-LT"/>
        </w:rPr>
      </w:pPr>
      <w:r w:rsidRPr="00DC0021">
        <w:rPr>
          <w:b/>
          <w:bCs/>
          <w:sz w:val="24"/>
          <w:szCs w:val="24"/>
          <w:lang w:val="lt-LT"/>
        </w:rPr>
        <w:t>Konfidencialios informacijos saugojimas</w:t>
      </w:r>
    </w:p>
    <w:p w14:paraId="13826E46" w14:textId="77777777" w:rsidR="006E40E4" w:rsidRPr="00DC0021" w:rsidRDefault="006E40E4" w:rsidP="006E40E4">
      <w:pPr>
        <w:pStyle w:val="BodyText3"/>
        <w:ind w:firstLine="567"/>
        <w:jc w:val="both"/>
        <w:rPr>
          <w:b/>
          <w:bCs/>
          <w:sz w:val="24"/>
          <w:szCs w:val="24"/>
          <w:lang w:val="lt-LT"/>
        </w:rPr>
      </w:pPr>
    </w:p>
    <w:p w14:paraId="0DCD3778" w14:textId="514BD4F7" w:rsidR="006E40E4" w:rsidRPr="00DC0021" w:rsidRDefault="006E40E4" w:rsidP="006E40E4">
      <w:pPr>
        <w:pStyle w:val="BodyText3"/>
        <w:numPr>
          <w:ilvl w:val="1"/>
          <w:numId w:val="1"/>
        </w:numPr>
        <w:tabs>
          <w:tab w:val="num" w:pos="0"/>
          <w:tab w:val="left" w:pos="709"/>
        </w:tabs>
        <w:ind w:firstLine="567"/>
        <w:jc w:val="both"/>
        <w:rPr>
          <w:sz w:val="24"/>
          <w:szCs w:val="24"/>
          <w:lang w:val="lt-LT"/>
        </w:rPr>
      </w:pPr>
      <w:r w:rsidRPr="00DC0021">
        <w:rPr>
          <w:sz w:val="24"/>
          <w:szCs w:val="24"/>
          <w:lang w:val="lt-LT"/>
        </w:rPr>
        <w:t>7. Auditorius naudoja ir saugo Konfidencialią informaciją tokiu būdu, kuris užtikrintų ši</w:t>
      </w:r>
      <w:r w:rsidR="009D6D49">
        <w:rPr>
          <w:sz w:val="24"/>
          <w:szCs w:val="24"/>
          <w:lang w:val="lt-LT"/>
        </w:rPr>
        <w:t>ame Priede</w:t>
      </w:r>
      <w:r w:rsidRPr="00DC0021">
        <w:rPr>
          <w:sz w:val="24"/>
          <w:szCs w:val="24"/>
          <w:lang w:val="lt-LT"/>
        </w:rPr>
        <w:t xml:space="preserve"> numatytų įsipareigojimų laikymąsi bei apsaugotų ją nuo trečiųjų asmenų pasiekiamumo.</w:t>
      </w:r>
    </w:p>
    <w:p w14:paraId="14D5A760" w14:textId="77777777" w:rsidR="006E40E4" w:rsidRPr="00DC0021" w:rsidRDefault="006E40E4" w:rsidP="006E40E4">
      <w:pPr>
        <w:pStyle w:val="BodyText3"/>
        <w:numPr>
          <w:ilvl w:val="1"/>
          <w:numId w:val="1"/>
        </w:numPr>
        <w:tabs>
          <w:tab w:val="num" w:pos="0"/>
          <w:tab w:val="left" w:pos="709"/>
        </w:tabs>
        <w:ind w:firstLine="567"/>
        <w:jc w:val="both"/>
        <w:rPr>
          <w:sz w:val="24"/>
          <w:szCs w:val="24"/>
          <w:lang w:val="lt-LT"/>
        </w:rPr>
      </w:pPr>
      <w:r w:rsidRPr="00DC0021">
        <w:rPr>
          <w:sz w:val="24"/>
          <w:szCs w:val="24"/>
          <w:lang w:val="lt-LT"/>
        </w:rPr>
        <w:t>8. Auditorius įsipareigoja nedelsiant pranešti LRTC, jeigu sužino arba įtaria, kad Konfidenciali informacija buvo atskleista neturėjusiems teisės ją sužinoti asmenims.</w:t>
      </w:r>
    </w:p>
    <w:p w14:paraId="6382CADD" w14:textId="77777777" w:rsidR="006E40E4" w:rsidRPr="00DC0021" w:rsidRDefault="006E40E4" w:rsidP="006E40E4">
      <w:pPr>
        <w:pStyle w:val="BodyText3"/>
        <w:ind w:firstLine="567"/>
        <w:jc w:val="both"/>
        <w:rPr>
          <w:b/>
          <w:bCs/>
          <w:sz w:val="24"/>
          <w:szCs w:val="24"/>
          <w:lang w:val="lt-LT"/>
        </w:rPr>
      </w:pPr>
    </w:p>
    <w:p w14:paraId="2BAD7AF2" w14:textId="77777777" w:rsidR="006E40E4" w:rsidRPr="00DC0021" w:rsidRDefault="006E40E4" w:rsidP="006E40E4">
      <w:pPr>
        <w:pStyle w:val="BodyText3"/>
        <w:numPr>
          <w:ilvl w:val="0"/>
          <w:numId w:val="3"/>
        </w:numPr>
        <w:tabs>
          <w:tab w:val="left" w:pos="851"/>
        </w:tabs>
        <w:ind w:left="0" w:firstLine="567"/>
        <w:jc w:val="both"/>
        <w:rPr>
          <w:b/>
          <w:bCs/>
          <w:sz w:val="24"/>
          <w:szCs w:val="24"/>
          <w:lang w:val="lt-LT"/>
        </w:rPr>
      </w:pPr>
      <w:r w:rsidRPr="00DC0021">
        <w:rPr>
          <w:b/>
          <w:bCs/>
          <w:sz w:val="24"/>
          <w:szCs w:val="24"/>
          <w:lang w:val="lt-LT"/>
        </w:rPr>
        <w:t xml:space="preserve">Konfidencialios informacijos grąžinimas </w:t>
      </w:r>
    </w:p>
    <w:p w14:paraId="395256A7" w14:textId="77777777" w:rsidR="006E40E4" w:rsidRPr="00DC0021" w:rsidRDefault="006E40E4" w:rsidP="006E40E4">
      <w:pPr>
        <w:pStyle w:val="BodyText3"/>
        <w:ind w:firstLine="567"/>
        <w:jc w:val="both"/>
        <w:rPr>
          <w:b/>
          <w:bCs/>
          <w:sz w:val="24"/>
          <w:szCs w:val="24"/>
          <w:lang w:val="lt-LT"/>
        </w:rPr>
      </w:pPr>
    </w:p>
    <w:p w14:paraId="26D31C1C" w14:textId="77777777" w:rsidR="006E40E4" w:rsidRPr="00DC0021" w:rsidRDefault="006E40E4" w:rsidP="006E40E4">
      <w:pPr>
        <w:pStyle w:val="BodyText3"/>
        <w:tabs>
          <w:tab w:val="num" w:pos="426"/>
          <w:tab w:val="left" w:pos="709"/>
        </w:tabs>
        <w:ind w:firstLine="567"/>
        <w:jc w:val="both"/>
        <w:rPr>
          <w:sz w:val="24"/>
          <w:szCs w:val="24"/>
          <w:lang w:val="lt-LT"/>
        </w:rPr>
      </w:pPr>
      <w:r w:rsidRPr="00DC0021">
        <w:rPr>
          <w:sz w:val="24"/>
          <w:szCs w:val="24"/>
          <w:lang w:val="lt-LT"/>
        </w:rPr>
        <w:tab/>
        <w:t xml:space="preserve">9. Auditorius LRTC raštišku pareikalavimu privalo grąžinti visą Konfidencialią informaciją, išskyrus atvejus, kai pagal Auditoriaus veiklą reglamentuojančių teisės aktų reikalavimus ši informacija yra laikoma audito darbo dokumentais ir reikalinga atliktam auditui ar jo išvadoms įrodyti. </w:t>
      </w:r>
    </w:p>
    <w:p w14:paraId="0BEA370A" w14:textId="77777777" w:rsidR="006E40E4" w:rsidRPr="00DC0021" w:rsidRDefault="006E40E4" w:rsidP="006E40E4">
      <w:pPr>
        <w:pStyle w:val="BodyText3"/>
        <w:ind w:firstLine="567"/>
        <w:jc w:val="both"/>
        <w:rPr>
          <w:sz w:val="24"/>
          <w:szCs w:val="24"/>
          <w:lang w:val="lt-LT"/>
        </w:rPr>
      </w:pPr>
    </w:p>
    <w:p w14:paraId="334E3E72" w14:textId="6535FB31" w:rsidR="006E40E4" w:rsidRPr="00DC0021" w:rsidRDefault="00501BBE" w:rsidP="009D6D49">
      <w:pPr>
        <w:pStyle w:val="BodyText3"/>
        <w:numPr>
          <w:ilvl w:val="0"/>
          <w:numId w:val="2"/>
        </w:numPr>
        <w:tabs>
          <w:tab w:val="left" w:pos="851"/>
        </w:tabs>
        <w:ind w:left="0" w:firstLine="567"/>
        <w:jc w:val="both"/>
        <w:rPr>
          <w:b/>
          <w:bCs/>
          <w:sz w:val="24"/>
          <w:szCs w:val="24"/>
          <w:lang w:val="lt-LT"/>
        </w:rPr>
      </w:pPr>
      <w:r>
        <w:rPr>
          <w:b/>
          <w:bCs/>
          <w:sz w:val="24"/>
          <w:szCs w:val="24"/>
          <w:lang w:val="lt-LT"/>
        </w:rPr>
        <w:t>Šio Priedo</w:t>
      </w:r>
      <w:r w:rsidRPr="00DC0021">
        <w:rPr>
          <w:b/>
          <w:bCs/>
          <w:sz w:val="24"/>
          <w:szCs w:val="24"/>
          <w:lang w:val="lt-LT"/>
        </w:rPr>
        <w:t xml:space="preserve"> </w:t>
      </w:r>
      <w:r w:rsidR="006E40E4" w:rsidRPr="00DC0021">
        <w:rPr>
          <w:b/>
          <w:bCs/>
          <w:sz w:val="24"/>
          <w:szCs w:val="24"/>
          <w:lang w:val="lt-LT"/>
        </w:rPr>
        <w:t xml:space="preserve">sąlygų pažeidimas </w:t>
      </w:r>
    </w:p>
    <w:p w14:paraId="5BBE5DA6" w14:textId="77777777" w:rsidR="006E40E4" w:rsidRPr="00DC0021" w:rsidRDefault="006E40E4" w:rsidP="006E40E4">
      <w:pPr>
        <w:pStyle w:val="BodyText3"/>
        <w:ind w:firstLine="567"/>
        <w:jc w:val="both"/>
        <w:rPr>
          <w:sz w:val="24"/>
          <w:szCs w:val="24"/>
          <w:lang w:val="lt-LT"/>
        </w:rPr>
      </w:pPr>
    </w:p>
    <w:p w14:paraId="311B9906" w14:textId="65AE1603" w:rsidR="006E40E4" w:rsidRPr="00DC0021" w:rsidRDefault="006E40E4" w:rsidP="006E40E4">
      <w:pPr>
        <w:pStyle w:val="BodyText3"/>
        <w:ind w:firstLine="567"/>
        <w:jc w:val="both"/>
        <w:rPr>
          <w:sz w:val="24"/>
          <w:szCs w:val="24"/>
          <w:lang w:val="lt-LT"/>
        </w:rPr>
      </w:pPr>
      <w:r w:rsidRPr="00DC0021">
        <w:rPr>
          <w:sz w:val="24"/>
          <w:szCs w:val="24"/>
          <w:lang w:val="lt-LT"/>
        </w:rPr>
        <w:t xml:space="preserve">10. Nustačius, kad Audito eigoje buvo pažeistos šio </w:t>
      </w:r>
      <w:r w:rsidR="009D6D49">
        <w:rPr>
          <w:sz w:val="24"/>
          <w:szCs w:val="24"/>
          <w:lang w:val="lt-LT"/>
        </w:rPr>
        <w:t xml:space="preserve">Priedo </w:t>
      </w:r>
      <w:r w:rsidRPr="00DC0021">
        <w:rPr>
          <w:sz w:val="24"/>
          <w:szCs w:val="24"/>
          <w:lang w:val="lt-LT"/>
        </w:rPr>
        <w:t xml:space="preserve">sąlygos, LRTC turi teisę nutraukti </w:t>
      </w:r>
      <w:r w:rsidR="00F03006">
        <w:rPr>
          <w:sz w:val="24"/>
          <w:szCs w:val="24"/>
          <w:lang w:val="lt-LT"/>
        </w:rPr>
        <w:t xml:space="preserve">šį Priedą ir </w:t>
      </w:r>
      <w:r w:rsidRPr="00DC0021">
        <w:rPr>
          <w:sz w:val="24"/>
          <w:szCs w:val="24"/>
          <w:lang w:val="lt-LT"/>
        </w:rPr>
        <w:t xml:space="preserve">bendradarbiavimą </w:t>
      </w:r>
      <w:r w:rsidR="009D6D49">
        <w:rPr>
          <w:sz w:val="24"/>
          <w:szCs w:val="24"/>
          <w:lang w:val="lt-LT"/>
        </w:rPr>
        <w:t xml:space="preserve">su Auditoriumi </w:t>
      </w:r>
      <w:r w:rsidRPr="00DC0021">
        <w:rPr>
          <w:sz w:val="24"/>
          <w:szCs w:val="24"/>
          <w:lang w:val="lt-LT"/>
        </w:rPr>
        <w:t xml:space="preserve">iki tol, kol nebus atstatyta padėtis, buvusi iki pažeidimo ar iki atskiro Šalių susitarimo. </w:t>
      </w:r>
    </w:p>
    <w:p w14:paraId="0ACA4E5B" w14:textId="0FEE334F" w:rsidR="006E40E4" w:rsidRPr="00DC0021" w:rsidRDefault="006E40E4" w:rsidP="006E40E4">
      <w:pPr>
        <w:pStyle w:val="BodyText3"/>
        <w:ind w:firstLine="567"/>
        <w:jc w:val="both"/>
        <w:rPr>
          <w:b/>
          <w:bCs/>
          <w:sz w:val="24"/>
          <w:szCs w:val="24"/>
          <w:lang w:val="lt-LT"/>
        </w:rPr>
      </w:pPr>
      <w:r w:rsidRPr="00DC0021">
        <w:rPr>
          <w:sz w:val="24"/>
          <w:szCs w:val="24"/>
          <w:lang w:val="lt-LT"/>
        </w:rPr>
        <w:t xml:space="preserve">11. Šios </w:t>
      </w:r>
      <w:r w:rsidR="009D6D49">
        <w:rPr>
          <w:sz w:val="24"/>
          <w:szCs w:val="24"/>
          <w:lang w:val="lt-LT"/>
        </w:rPr>
        <w:t>Priedo</w:t>
      </w:r>
      <w:r w:rsidR="009D6D49" w:rsidRPr="00DC0021">
        <w:rPr>
          <w:sz w:val="24"/>
          <w:szCs w:val="24"/>
          <w:lang w:val="lt-LT"/>
        </w:rPr>
        <w:t xml:space="preserve"> </w:t>
      </w:r>
      <w:r w:rsidRPr="00DC0021">
        <w:rPr>
          <w:sz w:val="24"/>
          <w:szCs w:val="24"/>
          <w:lang w:val="lt-LT"/>
        </w:rPr>
        <w:t xml:space="preserve">10 punkte nurodytu pagrindu nutraukus </w:t>
      </w:r>
      <w:r w:rsidR="00F03006">
        <w:rPr>
          <w:sz w:val="24"/>
          <w:szCs w:val="24"/>
          <w:lang w:val="lt-LT"/>
        </w:rPr>
        <w:t>Priedą</w:t>
      </w:r>
      <w:r w:rsidRPr="00DC0021">
        <w:rPr>
          <w:sz w:val="24"/>
          <w:szCs w:val="24"/>
          <w:lang w:val="lt-LT"/>
        </w:rPr>
        <w:t xml:space="preserve">, LRTC turi teisę pareikalauti iš kitos Šalies atlyginti patirtus nuostolius už </w:t>
      </w:r>
      <w:r w:rsidR="00F03006">
        <w:rPr>
          <w:sz w:val="24"/>
          <w:szCs w:val="24"/>
          <w:lang w:val="lt-LT"/>
        </w:rPr>
        <w:t xml:space="preserve">Priede numatytų </w:t>
      </w:r>
      <w:r w:rsidRPr="00DC0021">
        <w:rPr>
          <w:sz w:val="24"/>
          <w:szCs w:val="24"/>
          <w:lang w:val="lt-LT"/>
        </w:rPr>
        <w:t xml:space="preserve"> sąlygų pažeidimą. Šalių patirtas nuostolių atlyginimas nustatomas derybų būdu atskiru Šalių rašytiniu susitarimu. </w:t>
      </w:r>
      <w:r w:rsidRPr="00DC0021">
        <w:rPr>
          <w:bCs/>
          <w:sz w:val="24"/>
          <w:szCs w:val="24"/>
          <w:lang w:val="lt-LT"/>
        </w:rPr>
        <w:t>Informacijos gavėjas, pažeidęs susitarime nurodytą konfidencialumo pareigą, įsipareigoja pagal Informacijos teikėjo reikalavimą sumokėti 10 000 (dešimt tūkstančių) eurų baudą. Ši bauda laikoma Šalių iš anksto sutartais, minimaliais nuostoliais, tačiau baudos sumokėjimas neatims teisės iš nukentėjusios Šalies reikalauti visiško nuostolių atlyginimo, jeigu nuostoliai būtų didesni nei sumokėta bauda.</w:t>
      </w:r>
    </w:p>
    <w:p w14:paraId="0E2C9E00" w14:textId="77777777" w:rsidR="006E40E4" w:rsidRPr="00DC0021" w:rsidRDefault="006E40E4" w:rsidP="006E40E4">
      <w:pPr>
        <w:pStyle w:val="BodyText3"/>
        <w:ind w:firstLine="567"/>
        <w:jc w:val="both"/>
        <w:rPr>
          <w:b/>
          <w:bCs/>
          <w:color w:val="000000"/>
          <w:sz w:val="24"/>
          <w:szCs w:val="24"/>
          <w:lang w:val="lt-LT"/>
        </w:rPr>
      </w:pPr>
    </w:p>
    <w:p w14:paraId="60B62E87" w14:textId="78C6DA0F" w:rsidR="006E40E4" w:rsidRPr="00F03006" w:rsidRDefault="00501BBE" w:rsidP="00F03006">
      <w:pPr>
        <w:pStyle w:val="BodyText3"/>
        <w:numPr>
          <w:ilvl w:val="0"/>
          <w:numId w:val="2"/>
        </w:numPr>
        <w:tabs>
          <w:tab w:val="left" w:pos="851"/>
        </w:tabs>
        <w:ind w:left="0" w:firstLine="567"/>
        <w:jc w:val="both"/>
        <w:rPr>
          <w:b/>
          <w:bCs/>
          <w:sz w:val="24"/>
          <w:szCs w:val="24"/>
          <w:lang w:val="lt-LT"/>
        </w:rPr>
      </w:pPr>
      <w:r>
        <w:rPr>
          <w:b/>
          <w:bCs/>
          <w:sz w:val="24"/>
          <w:szCs w:val="24"/>
          <w:lang w:val="lt-LT"/>
        </w:rPr>
        <w:t>Šio Priedo</w:t>
      </w:r>
      <w:r w:rsidRPr="00F03006">
        <w:rPr>
          <w:b/>
          <w:bCs/>
          <w:sz w:val="24"/>
          <w:szCs w:val="24"/>
          <w:lang w:val="lt-LT"/>
        </w:rPr>
        <w:t xml:space="preserve"> </w:t>
      </w:r>
      <w:r w:rsidR="006E40E4" w:rsidRPr="00F03006">
        <w:rPr>
          <w:b/>
          <w:bCs/>
          <w:sz w:val="24"/>
          <w:szCs w:val="24"/>
          <w:lang w:val="lt-LT"/>
        </w:rPr>
        <w:t>galiojimo sąlygos</w:t>
      </w:r>
    </w:p>
    <w:p w14:paraId="4823EAA7" w14:textId="77777777" w:rsidR="006E40E4" w:rsidRPr="00DC0021" w:rsidRDefault="006E40E4" w:rsidP="006E40E4">
      <w:pPr>
        <w:pStyle w:val="BodyText3"/>
        <w:ind w:firstLine="567"/>
        <w:jc w:val="both"/>
        <w:rPr>
          <w:color w:val="000000"/>
          <w:sz w:val="24"/>
          <w:szCs w:val="24"/>
          <w:lang w:val="lt-LT"/>
        </w:rPr>
      </w:pPr>
    </w:p>
    <w:p w14:paraId="24EDDAF1" w14:textId="40CC4945" w:rsidR="006E40E4" w:rsidRPr="00DC0021" w:rsidRDefault="006E40E4" w:rsidP="006E40E4">
      <w:pPr>
        <w:pStyle w:val="BodyText3"/>
        <w:ind w:firstLine="567"/>
        <w:jc w:val="both"/>
        <w:rPr>
          <w:color w:val="000000"/>
          <w:sz w:val="24"/>
          <w:szCs w:val="24"/>
          <w:highlight w:val="lightGray"/>
          <w:lang w:val="lt-LT"/>
        </w:rPr>
      </w:pPr>
      <w:r w:rsidRPr="00DC0021">
        <w:rPr>
          <w:color w:val="000000"/>
          <w:sz w:val="24"/>
          <w:szCs w:val="24"/>
          <w:lang w:val="lt-LT"/>
        </w:rPr>
        <w:t xml:space="preserve">12. </w:t>
      </w:r>
      <w:r w:rsidR="00F03006">
        <w:rPr>
          <w:color w:val="000000"/>
          <w:sz w:val="24"/>
          <w:szCs w:val="24"/>
          <w:lang w:val="lt-LT"/>
        </w:rPr>
        <w:t xml:space="preserve">Priedas </w:t>
      </w:r>
      <w:r w:rsidRPr="00DC0021">
        <w:rPr>
          <w:color w:val="000000"/>
          <w:sz w:val="24"/>
          <w:szCs w:val="24"/>
          <w:lang w:val="lt-LT"/>
        </w:rPr>
        <w:t xml:space="preserve">įsigalioja nuo </w:t>
      </w:r>
      <w:r w:rsidR="00F03006">
        <w:rPr>
          <w:color w:val="000000"/>
          <w:sz w:val="24"/>
          <w:szCs w:val="24"/>
          <w:lang w:val="lt-LT"/>
        </w:rPr>
        <w:t xml:space="preserve">Papildomo susitarimo Nr. 1 </w:t>
      </w:r>
      <w:r w:rsidRPr="00DC0021">
        <w:rPr>
          <w:color w:val="000000"/>
          <w:sz w:val="24"/>
          <w:szCs w:val="24"/>
          <w:lang w:val="lt-LT"/>
        </w:rPr>
        <w:t xml:space="preserve">pasirašymo momento ir nustoja galios Auditoriui atlikus Auditą pateikiant Lietuvos Respublikos ryšių reguliavimo tarnybai Audito darbo rezultatus bei papildomus Audito darbo rezultatus pagal atnaujintą informaciją. </w:t>
      </w:r>
      <w:r w:rsidRPr="00DC0021">
        <w:rPr>
          <w:bCs/>
          <w:color w:val="000000"/>
          <w:sz w:val="24"/>
          <w:szCs w:val="24"/>
          <w:lang w:val="lt-LT"/>
        </w:rPr>
        <w:t xml:space="preserve">Šio </w:t>
      </w:r>
      <w:r w:rsidR="00F03006">
        <w:rPr>
          <w:bCs/>
          <w:color w:val="000000"/>
          <w:sz w:val="24"/>
          <w:szCs w:val="24"/>
          <w:lang w:val="lt-LT"/>
        </w:rPr>
        <w:t>Priedo</w:t>
      </w:r>
      <w:r w:rsidRPr="00DC0021">
        <w:rPr>
          <w:bCs/>
          <w:color w:val="000000"/>
          <w:sz w:val="24"/>
          <w:szCs w:val="24"/>
          <w:lang w:val="lt-LT"/>
        </w:rPr>
        <w:t xml:space="preserve"> nutraukimas ar jo galiojimo pabaiga neatleidžia </w:t>
      </w:r>
      <w:r w:rsidR="00F03006">
        <w:rPr>
          <w:bCs/>
          <w:color w:val="000000"/>
          <w:sz w:val="24"/>
          <w:szCs w:val="24"/>
          <w:lang w:val="lt-LT"/>
        </w:rPr>
        <w:t>Š</w:t>
      </w:r>
      <w:r w:rsidRPr="00DC0021">
        <w:rPr>
          <w:bCs/>
          <w:color w:val="000000"/>
          <w:sz w:val="24"/>
          <w:szCs w:val="24"/>
          <w:lang w:val="lt-LT"/>
        </w:rPr>
        <w:t>alių nuo ši</w:t>
      </w:r>
      <w:r w:rsidR="00F03006">
        <w:rPr>
          <w:bCs/>
          <w:color w:val="000000"/>
          <w:sz w:val="24"/>
          <w:szCs w:val="24"/>
          <w:lang w:val="lt-LT"/>
        </w:rPr>
        <w:t>ame Priede</w:t>
      </w:r>
      <w:r w:rsidRPr="00DC0021">
        <w:rPr>
          <w:bCs/>
          <w:color w:val="000000"/>
          <w:sz w:val="24"/>
          <w:szCs w:val="24"/>
          <w:lang w:val="lt-LT"/>
        </w:rPr>
        <w:t xml:space="preserve"> nustatytų įpareigojimų dėl konfidencialios informacijos, kuri buvo atskleista ar gauta iki šio </w:t>
      </w:r>
      <w:r w:rsidR="00F03006">
        <w:rPr>
          <w:bCs/>
          <w:color w:val="000000"/>
          <w:sz w:val="24"/>
          <w:szCs w:val="24"/>
          <w:lang w:val="lt-LT"/>
        </w:rPr>
        <w:t xml:space="preserve">Priedo </w:t>
      </w:r>
      <w:r w:rsidRPr="00DC0021">
        <w:rPr>
          <w:bCs/>
          <w:color w:val="000000"/>
          <w:sz w:val="24"/>
          <w:szCs w:val="24"/>
          <w:lang w:val="lt-LT"/>
        </w:rPr>
        <w:t xml:space="preserve">nutraukimo ar galiojimo pabaigos, apsaugos, ir tie įsipareigojimai lieka galioti </w:t>
      </w:r>
      <w:r w:rsidRPr="00DC0021">
        <w:rPr>
          <w:bCs/>
          <w:sz w:val="24"/>
          <w:szCs w:val="24"/>
          <w:lang w:val="lt-LT"/>
        </w:rPr>
        <w:t>5 (penkis)</w:t>
      </w:r>
      <w:r w:rsidRPr="00DC0021">
        <w:rPr>
          <w:bCs/>
          <w:color w:val="000000"/>
          <w:sz w:val="24"/>
          <w:szCs w:val="24"/>
          <w:lang w:val="lt-LT"/>
        </w:rPr>
        <w:t xml:space="preserve"> metus po šio </w:t>
      </w:r>
      <w:r w:rsidR="00F03006">
        <w:rPr>
          <w:bCs/>
          <w:color w:val="000000"/>
          <w:sz w:val="24"/>
          <w:szCs w:val="24"/>
          <w:lang w:val="lt-LT"/>
        </w:rPr>
        <w:t xml:space="preserve">Priedo </w:t>
      </w:r>
      <w:r w:rsidRPr="00DC0021">
        <w:rPr>
          <w:bCs/>
          <w:color w:val="000000"/>
          <w:sz w:val="24"/>
          <w:szCs w:val="24"/>
          <w:lang w:val="lt-LT"/>
        </w:rPr>
        <w:t xml:space="preserve">nutraukimo ar galiojimo pabaigos. </w:t>
      </w:r>
    </w:p>
    <w:p w14:paraId="53F513F6" w14:textId="755C89F3" w:rsidR="006E40E4" w:rsidRPr="00DC0021" w:rsidRDefault="006E40E4" w:rsidP="006E40E4">
      <w:pPr>
        <w:ind w:firstLine="567"/>
        <w:jc w:val="both"/>
        <w:rPr>
          <w:sz w:val="24"/>
          <w:szCs w:val="24"/>
          <w:lang w:val="lt-LT"/>
        </w:rPr>
      </w:pPr>
      <w:r w:rsidRPr="00DC0021">
        <w:rPr>
          <w:sz w:val="24"/>
          <w:szCs w:val="24"/>
          <w:lang w:val="lt-LT"/>
        </w:rPr>
        <w:t xml:space="preserve">13. Jei kuri nors iš </w:t>
      </w:r>
      <w:r w:rsidR="00501BBE">
        <w:rPr>
          <w:sz w:val="24"/>
          <w:szCs w:val="24"/>
          <w:lang w:val="lt-LT"/>
        </w:rPr>
        <w:t>šio Priedo</w:t>
      </w:r>
      <w:r w:rsidRPr="00DC0021">
        <w:rPr>
          <w:sz w:val="24"/>
          <w:szCs w:val="24"/>
          <w:lang w:val="lt-LT"/>
        </w:rPr>
        <w:t xml:space="preserve"> dalių ar nuostatų būtų pripažinta negaliojančia, likusios </w:t>
      </w:r>
      <w:r w:rsidR="00F03006">
        <w:rPr>
          <w:sz w:val="24"/>
          <w:szCs w:val="24"/>
          <w:lang w:val="lt-LT"/>
        </w:rPr>
        <w:t xml:space="preserve">Priedo </w:t>
      </w:r>
      <w:r w:rsidRPr="00DC0021">
        <w:rPr>
          <w:sz w:val="24"/>
          <w:szCs w:val="24"/>
          <w:lang w:val="lt-LT"/>
        </w:rPr>
        <w:t>dalys ir nuostatos visais atžvilgiais lieka galioti.</w:t>
      </w:r>
    </w:p>
    <w:p w14:paraId="63D293A8" w14:textId="73811762" w:rsidR="006E40E4" w:rsidRPr="00DC0021" w:rsidRDefault="006E40E4" w:rsidP="006E40E4">
      <w:pPr>
        <w:ind w:firstLine="567"/>
        <w:jc w:val="both"/>
        <w:rPr>
          <w:sz w:val="24"/>
          <w:szCs w:val="24"/>
          <w:lang w:val="lt-LT"/>
        </w:rPr>
      </w:pPr>
      <w:r w:rsidRPr="00DC0021">
        <w:rPr>
          <w:sz w:val="24"/>
          <w:szCs w:val="24"/>
          <w:lang w:val="lt-LT"/>
        </w:rPr>
        <w:t>1</w:t>
      </w:r>
      <w:r w:rsidR="00A03732" w:rsidRPr="0085365B">
        <w:rPr>
          <w:sz w:val="24"/>
          <w:szCs w:val="24"/>
          <w:lang w:val="lt-LT"/>
        </w:rPr>
        <w:t>4</w:t>
      </w:r>
      <w:r w:rsidRPr="00DC0021">
        <w:rPr>
          <w:sz w:val="24"/>
          <w:szCs w:val="24"/>
          <w:lang w:val="lt-LT"/>
        </w:rPr>
        <w:t>. Visi šio</w:t>
      </w:r>
      <w:r w:rsidR="00F03006">
        <w:rPr>
          <w:sz w:val="24"/>
          <w:szCs w:val="24"/>
          <w:lang w:val="lt-LT"/>
        </w:rPr>
        <w:t xml:space="preserve"> Priedo </w:t>
      </w:r>
      <w:r w:rsidRPr="00DC0021">
        <w:rPr>
          <w:sz w:val="24"/>
          <w:szCs w:val="24"/>
          <w:lang w:val="lt-LT"/>
        </w:rPr>
        <w:t xml:space="preserve"> pakeitimai ir papildymai yra neatskiriama </w:t>
      </w:r>
      <w:r w:rsidR="00F03006">
        <w:rPr>
          <w:sz w:val="24"/>
          <w:szCs w:val="24"/>
          <w:lang w:val="lt-LT"/>
        </w:rPr>
        <w:t>jo</w:t>
      </w:r>
      <w:r w:rsidRPr="00DC0021">
        <w:rPr>
          <w:sz w:val="24"/>
          <w:szCs w:val="24"/>
          <w:lang w:val="lt-LT"/>
        </w:rPr>
        <w:t xml:space="preserve"> dalis.</w:t>
      </w:r>
    </w:p>
    <w:p w14:paraId="207790A4" w14:textId="608F5123" w:rsidR="006E40E4" w:rsidRPr="00DC0021" w:rsidRDefault="00A03732" w:rsidP="006E40E4">
      <w:pPr>
        <w:pStyle w:val="BodyText3"/>
        <w:ind w:firstLine="567"/>
        <w:jc w:val="both"/>
        <w:rPr>
          <w:sz w:val="24"/>
          <w:szCs w:val="24"/>
          <w:lang w:val="lt-LT"/>
        </w:rPr>
      </w:pPr>
      <w:r w:rsidRPr="00DC0021">
        <w:rPr>
          <w:sz w:val="24"/>
          <w:szCs w:val="24"/>
          <w:lang w:val="lt-LT"/>
        </w:rPr>
        <w:t>1</w:t>
      </w:r>
      <w:r>
        <w:rPr>
          <w:sz w:val="24"/>
          <w:szCs w:val="24"/>
          <w:lang w:val="lt-LT"/>
        </w:rPr>
        <w:t>5</w:t>
      </w:r>
      <w:r w:rsidR="006E40E4" w:rsidRPr="00DC0021">
        <w:rPr>
          <w:sz w:val="24"/>
          <w:szCs w:val="24"/>
          <w:lang w:val="lt-LT"/>
        </w:rPr>
        <w:t xml:space="preserve">. Šios </w:t>
      </w:r>
      <w:r w:rsidR="00F03006">
        <w:rPr>
          <w:sz w:val="24"/>
          <w:szCs w:val="24"/>
          <w:lang w:val="lt-LT"/>
        </w:rPr>
        <w:t xml:space="preserve">Priedo </w:t>
      </w:r>
      <w:r w:rsidR="006E40E4" w:rsidRPr="00DC0021">
        <w:rPr>
          <w:sz w:val="24"/>
          <w:szCs w:val="24"/>
          <w:lang w:val="lt-LT"/>
        </w:rPr>
        <w:t>nuostatos netaikomos, kai Lietuvos Respublikos įstatymai ar kiti teisės aktai reikalauja atskleisti Konfidencialią informaciją tretiesiems asmenims. Informacija atskleidžiama įstatymo reikalaujama tvarka.</w:t>
      </w:r>
    </w:p>
    <w:p w14:paraId="25F499AE" w14:textId="77777777" w:rsidR="006E40E4" w:rsidRPr="00DC0021" w:rsidRDefault="006E40E4" w:rsidP="006E40E4">
      <w:pPr>
        <w:ind w:firstLine="567"/>
        <w:jc w:val="both"/>
        <w:rPr>
          <w:b/>
          <w:sz w:val="24"/>
          <w:szCs w:val="24"/>
          <w:lang w:val="lt-LT"/>
        </w:rPr>
      </w:pPr>
    </w:p>
    <w:p w14:paraId="06F461B0" w14:textId="77777777" w:rsidR="006E40E4" w:rsidRPr="00DC0021" w:rsidRDefault="006E40E4" w:rsidP="006E40E4">
      <w:pPr>
        <w:ind w:firstLine="567"/>
        <w:jc w:val="both"/>
        <w:rPr>
          <w:b/>
          <w:sz w:val="24"/>
          <w:szCs w:val="24"/>
          <w:lang w:val="lt-LT"/>
        </w:rPr>
      </w:pPr>
    </w:p>
    <w:p w14:paraId="33B8613C" w14:textId="77777777" w:rsidR="006E40E4" w:rsidRPr="00DC0021" w:rsidRDefault="006E40E4" w:rsidP="006E40E4">
      <w:pPr>
        <w:ind w:firstLine="567"/>
        <w:jc w:val="both"/>
        <w:rPr>
          <w:b/>
          <w:sz w:val="24"/>
          <w:szCs w:val="24"/>
          <w:lang w:val="lt-LT"/>
        </w:rPr>
      </w:pPr>
      <w:r w:rsidRPr="00DC0021">
        <w:rPr>
          <w:b/>
          <w:sz w:val="24"/>
          <w:szCs w:val="24"/>
          <w:lang w:val="lt-LT"/>
        </w:rPr>
        <w:t>IX. Ginčų sprendimo tvarka</w:t>
      </w:r>
    </w:p>
    <w:p w14:paraId="4376F70A" w14:textId="77777777" w:rsidR="006E40E4" w:rsidRPr="00DC0021" w:rsidRDefault="006E40E4" w:rsidP="006E40E4">
      <w:pPr>
        <w:ind w:firstLine="567"/>
        <w:jc w:val="both"/>
        <w:rPr>
          <w:b/>
          <w:sz w:val="24"/>
          <w:szCs w:val="24"/>
          <w:lang w:val="lt-LT"/>
        </w:rPr>
      </w:pPr>
    </w:p>
    <w:p w14:paraId="45F015F8" w14:textId="75289835" w:rsidR="006E40E4" w:rsidRPr="00DC0021" w:rsidRDefault="00A03732" w:rsidP="006E40E4">
      <w:pPr>
        <w:pStyle w:val="BodyTextIndent"/>
        <w:ind w:firstLine="567"/>
        <w:rPr>
          <w:rFonts w:ascii="Times New Roman" w:hAnsi="Times New Roman"/>
          <w:szCs w:val="24"/>
        </w:rPr>
      </w:pPr>
      <w:r w:rsidRPr="00DC0021">
        <w:rPr>
          <w:rFonts w:ascii="Times New Roman" w:hAnsi="Times New Roman"/>
          <w:szCs w:val="24"/>
        </w:rPr>
        <w:t>1</w:t>
      </w:r>
      <w:r>
        <w:rPr>
          <w:rFonts w:ascii="Times New Roman" w:hAnsi="Times New Roman"/>
          <w:szCs w:val="24"/>
        </w:rPr>
        <w:t>6</w:t>
      </w:r>
      <w:r w:rsidR="006E40E4" w:rsidRPr="00DC0021">
        <w:rPr>
          <w:rFonts w:ascii="Times New Roman" w:hAnsi="Times New Roman"/>
          <w:szCs w:val="24"/>
        </w:rPr>
        <w:t xml:space="preserve">. Ginčai tarp Šalių, kurių nepavyksta išspręsti abipusiu susitarimu, sprendžiami Lietuvos Respublikos įstatymų nustatyta tvarka. </w:t>
      </w:r>
    </w:p>
    <w:p w14:paraId="2687B50B" w14:textId="77777777" w:rsidR="006E40E4" w:rsidRDefault="006E40E4" w:rsidP="006E40E4">
      <w:pPr>
        <w:rPr>
          <w:b/>
          <w:bCs/>
          <w:sz w:val="24"/>
          <w:szCs w:val="24"/>
          <w:lang w:val="lt-LT"/>
        </w:rPr>
      </w:pPr>
    </w:p>
    <w:p w14:paraId="686A0DD7" w14:textId="77777777" w:rsidR="00A03732" w:rsidRDefault="00A03732" w:rsidP="006E40E4">
      <w:pPr>
        <w:rPr>
          <w:b/>
          <w:bCs/>
          <w:sz w:val="24"/>
          <w:szCs w:val="24"/>
          <w:lang w:val="lt-LT"/>
        </w:rPr>
      </w:pPr>
    </w:p>
    <w:p w14:paraId="69C259C6" w14:textId="77777777" w:rsidR="00A03732" w:rsidRDefault="00A03732" w:rsidP="006E40E4">
      <w:pPr>
        <w:rPr>
          <w:b/>
          <w:bCs/>
          <w:sz w:val="24"/>
          <w:szCs w:val="24"/>
          <w:lang w:val="lt-LT"/>
        </w:rPr>
      </w:pPr>
    </w:p>
    <w:p w14:paraId="75DDDA00" w14:textId="77777777" w:rsidR="00A03732" w:rsidRDefault="00A03732" w:rsidP="006E40E4">
      <w:pPr>
        <w:rPr>
          <w:b/>
          <w:bCs/>
          <w:sz w:val="24"/>
          <w:szCs w:val="24"/>
          <w:lang w:val="lt-LT"/>
        </w:rPr>
      </w:pPr>
    </w:p>
    <w:p w14:paraId="049A3174" w14:textId="77777777" w:rsidR="00577B48" w:rsidRDefault="00577B48" w:rsidP="006E40E4">
      <w:pPr>
        <w:rPr>
          <w:b/>
          <w:bCs/>
          <w:sz w:val="24"/>
          <w:szCs w:val="24"/>
          <w:lang w:val="lt-LT"/>
        </w:rPr>
      </w:pPr>
    </w:p>
    <w:p w14:paraId="1E6086F1" w14:textId="77777777" w:rsidR="00A03732" w:rsidRDefault="00A03732" w:rsidP="006E40E4">
      <w:pPr>
        <w:rPr>
          <w:b/>
          <w:bCs/>
          <w:sz w:val="24"/>
          <w:szCs w:val="24"/>
          <w:lang w:val="lt-LT"/>
        </w:rPr>
      </w:pPr>
    </w:p>
    <w:p w14:paraId="3F393AB1" w14:textId="77777777" w:rsidR="006E40E4" w:rsidRPr="00DC0021" w:rsidRDefault="006E40E4" w:rsidP="006E40E4">
      <w:pPr>
        <w:rPr>
          <w:b/>
          <w:bCs/>
          <w:sz w:val="24"/>
          <w:szCs w:val="24"/>
          <w:lang w:val="lt-LT"/>
        </w:rPr>
      </w:pPr>
    </w:p>
    <w:p w14:paraId="118D6E06" w14:textId="6E3721C7" w:rsidR="006E40E4" w:rsidRPr="00DC0021" w:rsidRDefault="00501BBE" w:rsidP="006E40E4">
      <w:pPr>
        <w:rPr>
          <w:b/>
          <w:bCs/>
          <w:sz w:val="24"/>
          <w:szCs w:val="24"/>
          <w:lang w:val="lt-LT"/>
        </w:rPr>
      </w:pPr>
      <w:r>
        <w:rPr>
          <w:b/>
          <w:bCs/>
          <w:sz w:val="24"/>
          <w:szCs w:val="24"/>
          <w:lang w:val="lt-LT"/>
        </w:rPr>
        <w:lastRenderedPageBreak/>
        <w:t>Pr</w:t>
      </w:r>
      <w:r w:rsidR="00A03732">
        <w:rPr>
          <w:b/>
          <w:bCs/>
          <w:sz w:val="24"/>
          <w:szCs w:val="24"/>
          <w:lang w:val="lt-LT"/>
        </w:rPr>
        <w:t>ie</w:t>
      </w:r>
      <w:r>
        <w:rPr>
          <w:b/>
          <w:bCs/>
          <w:sz w:val="24"/>
          <w:szCs w:val="24"/>
          <w:lang w:val="lt-LT"/>
        </w:rPr>
        <w:t>do</w:t>
      </w:r>
      <w:r w:rsidR="006E40E4" w:rsidRPr="00DC0021">
        <w:rPr>
          <w:b/>
          <w:bCs/>
          <w:sz w:val="24"/>
          <w:szCs w:val="24"/>
          <w:lang w:val="lt-LT"/>
        </w:rPr>
        <w:t xml:space="preserve"> </w:t>
      </w:r>
      <w:r w:rsidR="00910BCE">
        <w:rPr>
          <w:b/>
          <w:bCs/>
          <w:sz w:val="24"/>
          <w:szCs w:val="24"/>
          <w:lang w:val="lt-LT"/>
        </w:rPr>
        <w:t>Š</w:t>
      </w:r>
      <w:r w:rsidR="006E40E4" w:rsidRPr="00DC0021">
        <w:rPr>
          <w:b/>
          <w:bCs/>
          <w:sz w:val="24"/>
          <w:szCs w:val="24"/>
          <w:lang w:val="lt-LT"/>
        </w:rPr>
        <w:t>alių parašai:</w:t>
      </w:r>
    </w:p>
    <w:p w14:paraId="79C287DC" w14:textId="77777777" w:rsidR="006E40E4" w:rsidRPr="00DC0021" w:rsidRDefault="006E40E4" w:rsidP="006E40E4">
      <w:pPr>
        <w:rPr>
          <w:b/>
          <w:bCs/>
          <w:sz w:val="24"/>
          <w:szCs w:val="24"/>
          <w:lang w:val="lt-LT"/>
        </w:rPr>
      </w:pPr>
    </w:p>
    <w:tbl>
      <w:tblPr>
        <w:tblW w:w="9957" w:type="dxa"/>
        <w:tblInd w:w="250" w:type="dxa"/>
        <w:tblLook w:val="04A0" w:firstRow="1" w:lastRow="0" w:firstColumn="1" w:lastColumn="0" w:noHBand="0" w:noVBand="1"/>
      </w:tblPr>
      <w:tblGrid>
        <w:gridCol w:w="4820"/>
        <w:gridCol w:w="5137"/>
      </w:tblGrid>
      <w:tr w:rsidR="006E40E4" w:rsidRPr="009F0018" w14:paraId="479D1E9D" w14:textId="77777777" w:rsidTr="00B77E44">
        <w:trPr>
          <w:trHeight w:val="3040"/>
        </w:trPr>
        <w:tc>
          <w:tcPr>
            <w:tcW w:w="4820" w:type="dxa"/>
          </w:tcPr>
          <w:p w14:paraId="36E2FF27" w14:textId="77777777" w:rsidR="006E40E4" w:rsidRPr="00F03006" w:rsidRDefault="006E40E4" w:rsidP="00B77E44">
            <w:pPr>
              <w:pStyle w:val="Heading6"/>
              <w:spacing w:before="0"/>
              <w:rPr>
                <w:bCs/>
                <w:color w:val="auto"/>
                <w:sz w:val="24"/>
                <w:szCs w:val="24"/>
                <w:lang w:val="lt-LT"/>
              </w:rPr>
            </w:pPr>
            <w:r w:rsidRPr="00F03006">
              <w:rPr>
                <w:b/>
                <w:bCs/>
                <w:i w:val="0"/>
                <w:iCs w:val="0"/>
                <w:color w:val="auto"/>
                <w:sz w:val="24"/>
                <w:szCs w:val="24"/>
                <w:lang w:val="lt-LT"/>
              </w:rPr>
              <w:t>LRTC</w:t>
            </w:r>
            <w:r w:rsidRPr="00F03006">
              <w:rPr>
                <w:color w:val="auto"/>
                <w:sz w:val="24"/>
                <w:szCs w:val="24"/>
                <w:lang w:val="lt-LT"/>
              </w:rPr>
              <w:t xml:space="preserve"> </w:t>
            </w:r>
          </w:p>
          <w:p w14:paraId="3D635B4D" w14:textId="77777777" w:rsidR="006E40E4" w:rsidRPr="00DC0021" w:rsidRDefault="006E40E4" w:rsidP="00B77E44">
            <w:pPr>
              <w:rPr>
                <w:b/>
                <w:sz w:val="24"/>
                <w:szCs w:val="24"/>
                <w:lang w:val="lt-LT"/>
              </w:rPr>
            </w:pPr>
          </w:p>
          <w:p w14:paraId="289B0842" w14:textId="77777777" w:rsidR="006E40E4" w:rsidRPr="00DC0021" w:rsidRDefault="006E40E4" w:rsidP="006E40E4">
            <w:pPr>
              <w:rPr>
                <w:b/>
                <w:bCs/>
                <w:sz w:val="24"/>
                <w:szCs w:val="24"/>
                <w:lang w:val="lt-LT"/>
              </w:rPr>
            </w:pPr>
            <w:r w:rsidRPr="00DC0021">
              <w:rPr>
                <w:b/>
                <w:bCs/>
                <w:sz w:val="24"/>
                <w:szCs w:val="24"/>
                <w:lang w:val="lt-LT"/>
              </w:rPr>
              <w:t xml:space="preserve">AB Lietuvos radijo ir televizijos centras </w:t>
            </w:r>
          </w:p>
          <w:p w14:paraId="5E98903C" w14:textId="77777777" w:rsidR="006E40E4" w:rsidRPr="00DC0021" w:rsidRDefault="006E40E4" w:rsidP="006E40E4">
            <w:pPr>
              <w:rPr>
                <w:sz w:val="24"/>
                <w:szCs w:val="24"/>
                <w:lang w:val="lt-LT"/>
              </w:rPr>
            </w:pPr>
            <w:r w:rsidRPr="00DC0021">
              <w:rPr>
                <w:sz w:val="24"/>
                <w:szCs w:val="24"/>
                <w:lang w:val="lt-LT"/>
              </w:rPr>
              <w:t>Įstaigos kodas: 120505210</w:t>
            </w:r>
          </w:p>
          <w:p w14:paraId="1DE239D9" w14:textId="77777777" w:rsidR="006E40E4" w:rsidRPr="00DC0021" w:rsidRDefault="006E40E4" w:rsidP="006E40E4">
            <w:pPr>
              <w:rPr>
                <w:sz w:val="24"/>
                <w:szCs w:val="24"/>
                <w:lang w:val="lt-LT"/>
              </w:rPr>
            </w:pPr>
            <w:r w:rsidRPr="00DC0021">
              <w:rPr>
                <w:sz w:val="24"/>
                <w:szCs w:val="24"/>
                <w:lang w:val="lt-LT"/>
              </w:rPr>
              <w:t>Adresas: Sausio 13-osios g. 10, LT-04347, Vilnius</w:t>
            </w:r>
          </w:p>
          <w:p w14:paraId="0AD1EA77" w14:textId="77777777" w:rsidR="006E40E4" w:rsidRPr="00DC0021" w:rsidRDefault="006E40E4" w:rsidP="006E40E4">
            <w:pPr>
              <w:rPr>
                <w:sz w:val="24"/>
                <w:szCs w:val="24"/>
                <w:lang w:val="lt-LT"/>
              </w:rPr>
            </w:pPr>
            <w:r w:rsidRPr="00DC0021">
              <w:rPr>
                <w:sz w:val="24"/>
                <w:szCs w:val="24"/>
                <w:lang w:val="lt-LT"/>
              </w:rPr>
              <w:t>Tel. +370 5 2040300</w:t>
            </w:r>
          </w:p>
          <w:p w14:paraId="321C8649" w14:textId="77777777" w:rsidR="006E40E4" w:rsidRPr="00DC0021" w:rsidRDefault="006E40E4" w:rsidP="006E40E4">
            <w:pPr>
              <w:rPr>
                <w:sz w:val="24"/>
                <w:szCs w:val="24"/>
                <w:lang w:val="lt-LT"/>
              </w:rPr>
            </w:pPr>
            <w:r w:rsidRPr="00DC0021">
              <w:rPr>
                <w:sz w:val="24"/>
                <w:szCs w:val="24"/>
                <w:lang w:val="lt-LT"/>
              </w:rPr>
              <w:t>El. p. info@telecentras.lt</w:t>
            </w:r>
          </w:p>
          <w:p w14:paraId="0B587B0F" w14:textId="77777777" w:rsidR="006E40E4" w:rsidRPr="00DC0021" w:rsidRDefault="006E40E4" w:rsidP="006E40E4">
            <w:pPr>
              <w:rPr>
                <w:sz w:val="24"/>
                <w:szCs w:val="24"/>
                <w:lang w:val="lt-LT"/>
              </w:rPr>
            </w:pPr>
            <w:r w:rsidRPr="00DC0021">
              <w:rPr>
                <w:sz w:val="24"/>
                <w:szCs w:val="24"/>
                <w:lang w:val="lt-LT"/>
              </w:rPr>
              <w:t>At. sąsk. Nr. LT72 7300 0101 6599 2144</w:t>
            </w:r>
          </w:p>
          <w:p w14:paraId="5C75AE70" w14:textId="77777777" w:rsidR="006E40E4" w:rsidRPr="00DC0021" w:rsidRDefault="006E40E4" w:rsidP="006E40E4">
            <w:pPr>
              <w:rPr>
                <w:sz w:val="24"/>
                <w:szCs w:val="24"/>
                <w:lang w:val="lt-LT"/>
              </w:rPr>
            </w:pPr>
            <w:r w:rsidRPr="00DC0021">
              <w:rPr>
                <w:sz w:val="24"/>
                <w:szCs w:val="24"/>
                <w:lang w:val="lt-LT"/>
              </w:rPr>
              <w:t>Bankas:  AB Swedbank</w:t>
            </w:r>
          </w:p>
          <w:p w14:paraId="29B1DD2C" w14:textId="77777777" w:rsidR="006E40E4" w:rsidRPr="00DC0021" w:rsidRDefault="006E40E4" w:rsidP="006E40E4">
            <w:pPr>
              <w:rPr>
                <w:sz w:val="24"/>
                <w:szCs w:val="24"/>
                <w:lang w:val="lt-LT"/>
              </w:rPr>
            </w:pPr>
            <w:r w:rsidRPr="00DC0021">
              <w:rPr>
                <w:sz w:val="24"/>
                <w:szCs w:val="24"/>
                <w:lang w:val="lt-LT"/>
              </w:rPr>
              <w:t>Banko kodas: 73000</w:t>
            </w:r>
          </w:p>
          <w:p w14:paraId="7E76821B" w14:textId="277EBCB3" w:rsidR="006E40E4" w:rsidRPr="00DC0021" w:rsidRDefault="006E40E4" w:rsidP="006E40E4">
            <w:pPr>
              <w:rPr>
                <w:sz w:val="24"/>
                <w:szCs w:val="24"/>
                <w:lang w:val="lt-LT"/>
              </w:rPr>
            </w:pPr>
            <w:r w:rsidRPr="00DC0021">
              <w:rPr>
                <w:sz w:val="24"/>
                <w:szCs w:val="24"/>
                <w:lang w:val="lt-LT"/>
              </w:rPr>
              <w:t>PVM mokėtojo kodas: LT205052113</w:t>
            </w:r>
          </w:p>
          <w:p w14:paraId="236A51B4" w14:textId="77777777" w:rsidR="006E40E4" w:rsidRPr="00DC0021" w:rsidRDefault="006E40E4" w:rsidP="00B77E44">
            <w:pPr>
              <w:rPr>
                <w:sz w:val="24"/>
                <w:szCs w:val="24"/>
                <w:lang w:val="lt-LT"/>
              </w:rPr>
            </w:pPr>
          </w:p>
          <w:p w14:paraId="40CD1EA9" w14:textId="77777777" w:rsidR="006E40E4" w:rsidRPr="00DC0021" w:rsidRDefault="006E40E4" w:rsidP="00B77E44">
            <w:pPr>
              <w:rPr>
                <w:sz w:val="24"/>
                <w:szCs w:val="24"/>
                <w:lang w:val="lt-LT"/>
              </w:rPr>
            </w:pPr>
          </w:p>
          <w:p w14:paraId="181E230C" w14:textId="77777777" w:rsidR="006E40E4" w:rsidRPr="00DC0021" w:rsidRDefault="006E40E4" w:rsidP="00B77E44">
            <w:pPr>
              <w:jc w:val="both"/>
              <w:rPr>
                <w:sz w:val="24"/>
                <w:szCs w:val="24"/>
                <w:lang w:val="lt-LT"/>
              </w:rPr>
            </w:pPr>
          </w:p>
          <w:p w14:paraId="57333B2E" w14:textId="3530C5F5" w:rsidR="006E40E4" w:rsidRPr="00DC0021" w:rsidRDefault="00A03732" w:rsidP="00B77E44">
            <w:pPr>
              <w:jc w:val="both"/>
              <w:rPr>
                <w:sz w:val="24"/>
                <w:szCs w:val="24"/>
                <w:lang w:val="lt-LT"/>
              </w:rPr>
            </w:pPr>
            <w:r>
              <w:rPr>
                <w:sz w:val="24"/>
                <w:szCs w:val="24"/>
                <w:lang w:val="lt-LT"/>
              </w:rPr>
              <w:t>Finansų departamento</w:t>
            </w:r>
            <w:r w:rsidRPr="00DC0021">
              <w:rPr>
                <w:sz w:val="24"/>
                <w:szCs w:val="24"/>
                <w:lang w:val="lt-LT"/>
              </w:rPr>
              <w:t xml:space="preserve"> </w:t>
            </w:r>
            <w:r w:rsidR="006E40E4" w:rsidRPr="00DC0021">
              <w:rPr>
                <w:sz w:val="24"/>
                <w:szCs w:val="24"/>
                <w:lang w:val="lt-LT"/>
              </w:rPr>
              <w:t>direktorius</w:t>
            </w:r>
          </w:p>
          <w:p w14:paraId="637239E9" w14:textId="2779B838" w:rsidR="006E40E4" w:rsidRPr="00DC0021" w:rsidRDefault="00A03732" w:rsidP="00B77E44">
            <w:pPr>
              <w:jc w:val="both"/>
              <w:rPr>
                <w:sz w:val="24"/>
                <w:szCs w:val="24"/>
                <w:lang w:val="lt-LT"/>
              </w:rPr>
            </w:pPr>
            <w:r>
              <w:rPr>
                <w:sz w:val="24"/>
                <w:szCs w:val="24"/>
                <w:lang w:val="lt-LT"/>
              </w:rPr>
              <w:t>Dalius Redeckas</w:t>
            </w:r>
          </w:p>
          <w:p w14:paraId="3024968F" w14:textId="77777777" w:rsidR="006E40E4" w:rsidRPr="00DC0021" w:rsidRDefault="006E40E4" w:rsidP="00B77E44">
            <w:pPr>
              <w:jc w:val="both"/>
              <w:rPr>
                <w:sz w:val="24"/>
                <w:szCs w:val="24"/>
                <w:lang w:val="lt-LT"/>
              </w:rPr>
            </w:pPr>
          </w:p>
          <w:p w14:paraId="06B0A98B" w14:textId="77777777" w:rsidR="006E40E4" w:rsidRPr="00DC0021" w:rsidRDefault="006E40E4" w:rsidP="00B77E44">
            <w:pPr>
              <w:rPr>
                <w:sz w:val="24"/>
                <w:szCs w:val="24"/>
                <w:u w:val="single"/>
                <w:lang w:val="lt-LT"/>
              </w:rPr>
            </w:pPr>
            <w:r w:rsidRPr="00DC0021">
              <w:rPr>
                <w:i/>
                <w:iCs/>
                <w:sz w:val="24"/>
                <w:szCs w:val="24"/>
                <w:u w:val="single"/>
                <w:lang w:val="lt-LT"/>
              </w:rPr>
              <w:t>Pasirašyta el. parašu</w:t>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t xml:space="preserve">       </w:t>
            </w:r>
            <w:r w:rsidRPr="00DC0021">
              <w:rPr>
                <w:sz w:val="24"/>
                <w:szCs w:val="24"/>
                <w:u w:val="single"/>
                <w:lang w:val="lt-LT"/>
              </w:rPr>
              <w:t xml:space="preserve">    </w:t>
            </w:r>
          </w:p>
          <w:p w14:paraId="4264F8D0" w14:textId="77777777" w:rsidR="006E40E4" w:rsidRPr="00DC0021" w:rsidRDefault="006E40E4" w:rsidP="00B77E44">
            <w:pPr>
              <w:jc w:val="both"/>
              <w:rPr>
                <w:bCs/>
                <w:sz w:val="24"/>
                <w:szCs w:val="24"/>
                <w:lang w:val="lt-LT"/>
              </w:rPr>
            </w:pPr>
            <w:r w:rsidRPr="00DC0021">
              <w:rPr>
                <w:sz w:val="24"/>
                <w:szCs w:val="24"/>
                <w:lang w:val="lt-LT"/>
              </w:rPr>
              <w:t>(parašas)</w:t>
            </w:r>
            <w:r w:rsidRPr="00DC0021">
              <w:rPr>
                <w:lang w:val="lt-LT"/>
              </w:rPr>
              <w:t xml:space="preserve">                     </w:t>
            </w:r>
          </w:p>
        </w:tc>
        <w:tc>
          <w:tcPr>
            <w:tcW w:w="5137" w:type="dxa"/>
          </w:tcPr>
          <w:p w14:paraId="36AA09B2" w14:textId="77777777" w:rsidR="006E40E4" w:rsidRPr="00DC0021" w:rsidRDefault="006E40E4" w:rsidP="00B77E44">
            <w:pPr>
              <w:ind w:right="6"/>
              <w:rPr>
                <w:b/>
                <w:sz w:val="24"/>
                <w:szCs w:val="24"/>
                <w:lang w:val="lt-LT"/>
              </w:rPr>
            </w:pPr>
            <w:r w:rsidRPr="00DC0021">
              <w:rPr>
                <w:b/>
                <w:sz w:val="24"/>
                <w:szCs w:val="24"/>
                <w:lang w:val="lt-LT"/>
              </w:rPr>
              <w:t>Auditorius</w:t>
            </w:r>
          </w:p>
          <w:p w14:paraId="3442CC1B" w14:textId="77777777" w:rsidR="006E40E4" w:rsidRPr="00DC0021" w:rsidRDefault="006E40E4" w:rsidP="00B77E44">
            <w:pPr>
              <w:ind w:right="6"/>
              <w:rPr>
                <w:b/>
                <w:smallCaps/>
                <w:sz w:val="24"/>
                <w:szCs w:val="24"/>
                <w:lang w:val="lt-LT"/>
              </w:rPr>
            </w:pPr>
          </w:p>
          <w:p w14:paraId="0818CBA0" w14:textId="52EF8C45" w:rsidR="006E40E4" w:rsidRPr="00DC0021" w:rsidRDefault="008B7249" w:rsidP="006E40E4">
            <w:pPr>
              <w:ind w:right="-41"/>
              <w:rPr>
                <w:b/>
                <w:sz w:val="24"/>
                <w:szCs w:val="24"/>
                <w:lang w:val="lt-LT"/>
              </w:rPr>
            </w:pPr>
            <w:r>
              <w:rPr>
                <w:b/>
                <w:sz w:val="24"/>
                <w:szCs w:val="24"/>
                <w:lang w:val="lt-LT"/>
              </w:rPr>
              <w:t>________</w:t>
            </w:r>
          </w:p>
          <w:p w14:paraId="3A4862DC" w14:textId="4AE50FAD" w:rsidR="006E40E4" w:rsidRPr="00DC0021" w:rsidRDefault="006E40E4" w:rsidP="006E40E4">
            <w:pPr>
              <w:ind w:right="-41"/>
              <w:rPr>
                <w:bCs/>
                <w:sz w:val="24"/>
                <w:szCs w:val="24"/>
                <w:lang w:val="lt-LT"/>
              </w:rPr>
            </w:pPr>
            <w:r w:rsidRPr="00DC0021">
              <w:rPr>
                <w:bCs/>
                <w:sz w:val="24"/>
                <w:szCs w:val="24"/>
                <w:lang w:val="lt-LT"/>
              </w:rPr>
              <w:t xml:space="preserve">Įstaigos kodas: </w:t>
            </w:r>
            <w:r w:rsidR="008B7249">
              <w:rPr>
                <w:bCs/>
                <w:sz w:val="24"/>
                <w:szCs w:val="24"/>
                <w:lang w:val="lt-LT"/>
              </w:rPr>
              <w:t>__________</w:t>
            </w:r>
          </w:p>
          <w:p w14:paraId="0605726F" w14:textId="50974D2B" w:rsidR="006E40E4" w:rsidRPr="00DC0021" w:rsidRDefault="006E40E4" w:rsidP="006E40E4">
            <w:pPr>
              <w:ind w:right="-41"/>
              <w:rPr>
                <w:bCs/>
                <w:sz w:val="24"/>
                <w:szCs w:val="24"/>
                <w:lang w:val="lt-LT"/>
              </w:rPr>
            </w:pPr>
            <w:r w:rsidRPr="00DC0021">
              <w:rPr>
                <w:bCs/>
                <w:sz w:val="24"/>
                <w:szCs w:val="24"/>
                <w:lang w:val="lt-LT"/>
              </w:rPr>
              <w:t xml:space="preserve">Adresas: </w:t>
            </w:r>
            <w:r w:rsidR="008B7249">
              <w:rPr>
                <w:bCs/>
                <w:sz w:val="24"/>
                <w:szCs w:val="24"/>
                <w:lang w:val="lt-LT"/>
              </w:rPr>
              <w:t>______</w:t>
            </w:r>
          </w:p>
          <w:p w14:paraId="1A03BE01" w14:textId="577844FC" w:rsidR="006E40E4" w:rsidRPr="00DC0021" w:rsidRDefault="006E40E4" w:rsidP="006E40E4">
            <w:pPr>
              <w:ind w:right="-41"/>
              <w:rPr>
                <w:bCs/>
                <w:sz w:val="24"/>
                <w:szCs w:val="24"/>
                <w:lang w:val="lt-LT"/>
              </w:rPr>
            </w:pPr>
            <w:r w:rsidRPr="00DC0021">
              <w:rPr>
                <w:bCs/>
                <w:sz w:val="24"/>
                <w:szCs w:val="24"/>
                <w:lang w:val="lt-LT"/>
              </w:rPr>
              <w:t xml:space="preserve">Tel. </w:t>
            </w:r>
            <w:r w:rsidR="008B7249">
              <w:rPr>
                <w:bCs/>
                <w:sz w:val="24"/>
                <w:szCs w:val="24"/>
                <w:lang w:val="lt-LT"/>
              </w:rPr>
              <w:t>________</w:t>
            </w:r>
          </w:p>
          <w:p w14:paraId="1C9CF040" w14:textId="3BFB53A2" w:rsidR="006E40E4" w:rsidRPr="00DC0021" w:rsidRDefault="006E40E4" w:rsidP="006E40E4">
            <w:pPr>
              <w:ind w:right="-41"/>
              <w:rPr>
                <w:bCs/>
                <w:sz w:val="24"/>
                <w:szCs w:val="24"/>
                <w:lang w:val="lt-LT"/>
              </w:rPr>
            </w:pPr>
            <w:r w:rsidRPr="00DC0021">
              <w:rPr>
                <w:bCs/>
                <w:sz w:val="24"/>
                <w:szCs w:val="24"/>
                <w:lang w:val="lt-LT"/>
              </w:rPr>
              <w:t xml:space="preserve">El. p.  </w:t>
            </w:r>
            <w:r w:rsidR="008B7249">
              <w:rPr>
                <w:bCs/>
                <w:sz w:val="24"/>
                <w:szCs w:val="24"/>
                <w:lang w:val="lt-LT"/>
              </w:rPr>
              <w:t>________</w:t>
            </w:r>
          </w:p>
          <w:p w14:paraId="4BB99074" w14:textId="33C450C2" w:rsidR="006E40E4" w:rsidRPr="00DC0021" w:rsidRDefault="006E40E4" w:rsidP="006E40E4">
            <w:pPr>
              <w:ind w:right="-41"/>
              <w:rPr>
                <w:bCs/>
                <w:sz w:val="24"/>
                <w:szCs w:val="24"/>
                <w:lang w:val="lt-LT"/>
              </w:rPr>
            </w:pPr>
            <w:r w:rsidRPr="00DC0021">
              <w:rPr>
                <w:bCs/>
                <w:sz w:val="24"/>
                <w:szCs w:val="24"/>
                <w:lang w:val="lt-LT"/>
              </w:rPr>
              <w:t xml:space="preserve">At.sąsk. Nr. </w:t>
            </w:r>
            <w:r w:rsidR="008B7249">
              <w:rPr>
                <w:bCs/>
                <w:sz w:val="24"/>
                <w:szCs w:val="24"/>
                <w:lang w:val="lt-LT"/>
              </w:rPr>
              <w:t>______</w:t>
            </w:r>
          </w:p>
          <w:p w14:paraId="28E79DBD" w14:textId="0D5AF354" w:rsidR="006E40E4" w:rsidRPr="00DC0021" w:rsidRDefault="006E40E4" w:rsidP="006E40E4">
            <w:pPr>
              <w:ind w:right="-41"/>
              <w:rPr>
                <w:bCs/>
                <w:sz w:val="24"/>
                <w:szCs w:val="24"/>
                <w:lang w:val="lt-LT"/>
              </w:rPr>
            </w:pPr>
            <w:r w:rsidRPr="00DC0021">
              <w:rPr>
                <w:bCs/>
                <w:sz w:val="24"/>
                <w:szCs w:val="24"/>
                <w:lang w:val="lt-LT"/>
              </w:rPr>
              <w:t xml:space="preserve">Bankas </w:t>
            </w:r>
            <w:r w:rsidR="008B7249">
              <w:rPr>
                <w:bCs/>
                <w:sz w:val="24"/>
                <w:szCs w:val="24"/>
                <w:lang w:val="lt-LT"/>
              </w:rPr>
              <w:t>____</w:t>
            </w:r>
          </w:p>
          <w:p w14:paraId="589B2F34" w14:textId="7535909D" w:rsidR="006E40E4" w:rsidRPr="00DC0021" w:rsidRDefault="006E40E4" w:rsidP="006E40E4">
            <w:pPr>
              <w:ind w:right="-41"/>
              <w:rPr>
                <w:bCs/>
                <w:sz w:val="24"/>
                <w:szCs w:val="24"/>
                <w:lang w:val="lt-LT"/>
              </w:rPr>
            </w:pPr>
            <w:r w:rsidRPr="00DC0021">
              <w:rPr>
                <w:bCs/>
                <w:sz w:val="24"/>
                <w:szCs w:val="24"/>
                <w:lang w:val="lt-LT"/>
              </w:rPr>
              <w:t xml:space="preserve">Banko kodas </w:t>
            </w:r>
            <w:r w:rsidR="008B7249">
              <w:rPr>
                <w:bCs/>
                <w:sz w:val="24"/>
                <w:szCs w:val="24"/>
                <w:lang w:val="lt-LT"/>
              </w:rPr>
              <w:t>____</w:t>
            </w:r>
          </w:p>
          <w:p w14:paraId="498FA5F7" w14:textId="22F9D298" w:rsidR="006E40E4" w:rsidRPr="00DC0021" w:rsidRDefault="006E40E4" w:rsidP="006E40E4">
            <w:pPr>
              <w:ind w:right="6"/>
              <w:rPr>
                <w:b/>
                <w:smallCaps/>
                <w:sz w:val="24"/>
                <w:szCs w:val="24"/>
                <w:highlight w:val="yellow"/>
                <w:lang w:val="lt-LT"/>
              </w:rPr>
            </w:pPr>
            <w:r w:rsidRPr="00DC0021">
              <w:rPr>
                <w:bCs/>
                <w:sz w:val="24"/>
                <w:szCs w:val="24"/>
                <w:lang w:val="lt-LT"/>
              </w:rPr>
              <w:t xml:space="preserve">PVM mokėtojo kodas </w:t>
            </w:r>
            <w:r w:rsidR="008B7249">
              <w:rPr>
                <w:bCs/>
                <w:sz w:val="24"/>
                <w:szCs w:val="24"/>
                <w:lang w:val="lt-LT"/>
              </w:rPr>
              <w:t>_____</w:t>
            </w:r>
          </w:p>
          <w:p w14:paraId="26DEC594" w14:textId="77777777" w:rsidR="006E40E4" w:rsidRPr="00DC0021" w:rsidRDefault="006E40E4" w:rsidP="00B77E44">
            <w:pPr>
              <w:ind w:right="6"/>
              <w:rPr>
                <w:b/>
                <w:smallCaps/>
                <w:sz w:val="24"/>
                <w:szCs w:val="24"/>
                <w:lang w:val="lt-LT"/>
              </w:rPr>
            </w:pPr>
          </w:p>
          <w:p w14:paraId="4B4E983B" w14:textId="77777777" w:rsidR="006E40E4" w:rsidRPr="00DC0021" w:rsidRDefault="006E40E4" w:rsidP="00B77E44">
            <w:pPr>
              <w:ind w:right="6"/>
              <w:rPr>
                <w:b/>
                <w:smallCaps/>
                <w:sz w:val="24"/>
                <w:szCs w:val="24"/>
                <w:lang w:val="lt-LT"/>
              </w:rPr>
            </w:pPr>
          </w:p>
          <w:p w14:paraId="5676F611" w14:textId="77777777" w:rsidR="006E40E4" w:rsidRPr="00DC0021" w:rsidRDefault="006E40E4" w:rsidP="00B77E44">
            <w:pPr>
              <w:ind w:right="6"/>
              <w:rPr>
                <w:sz w:val="24"/>
                <w:szCs w:val="24"/>
                <w:lang w:val="lt-LT"/>
              </w:rPr>
            </w:pPr>
          </w:p>
          <w:p w14:paraId="7BC8885C" w14:textId="77777777" w:rsidR="006E40E4" w:rsidRPr="00DC0021" w:rsidRDefault="006E40E4" w:rsidP="00B77E44">
            <w:pPr>
              <w:ind w:right="6"/>
              <w:rPr>
                <w:sz w:val="24"/>
                <w:szCs w:val="24"/>
                <w:lang w:val="lt-LT"/>
              </w:rPr>
            </w:pPr>
          </w:p>
          <w:p w14:paraId="2132E4A1" w14:textId="30BA84C7" w:rsidR="006E40E4" w:rsidRPr="00DC0021" w:rsidRDefault="006E40E4" w:rsidP="00B77E44">
            <w:pPr>
              <w:ind w:right="6"/>
              <w:rPr>
                <w:sz w:val="24"/>
                <w:szCs w:val="24"/>
                <w:lang w:val="lt-LT"/>
              </w:rPr>
            </w:pPr>
            <w:r w:rsidRPr="00DC0021">
              <w:rPr>
                <w:sz w:val="24"/>
                <w:szCs w:val="24"/>
                <w:lang w:val="lt-LT"/>
              </w:rPr>
              <w:t>Vadovas (-ė)</w:t>
            </w:r>
          </w:p>
          <w:p w14:paraId="3879BC1F" w14:textId="6510D8EC" w:rsidR="006E40E4" w:rsidRPr="00DC0021" w:rsidRDefault="008B7249" w:rsidP="00B77E44">
            <w:pPr>
              <w:ind w:right="6"/>
              <w:rPr>
                <w:sz w:val="24"/>
                <w:szCs w:val="24"/>
                <w:lang w:val="lt-LT"/>
              </w:rPr>
            </w:pPr>
            <w:r>
              <w:rPr>
                <w:sz w:val="24"/>
                <w:szCs w:val="24"/>
                <w:lang w:val="lt-LT"/>
              </w:rPr>
              <w:t>_______</w:t>
            </w:r>
          </w:p>
          <w:p w14:paraId="3132BD9D" w14:textId="77777777" w:rsidR="006E40E4" w:rsidRPr="00DC0021" w:rsidRDefault="006E40E4" w:rsidP="00B77E44">
            <w:pPr>
              <w:rPr>
                <w:i/>
                <w:iCs/>
                <w:sz w:val="24"/>
                <w:szCs w:val="24"/>
                <w:u w:val="single"/>
                <w:lang w:val="lt-LT"/>
              </w:rPr>
            </w:pPr>
          </w:p>
          <w:p w14:paraId="02A10D66" w14:textId="77777777" w:rsidR="006E40E4" w:rsidRPr="00DC0021" w:rsidRDefault="006E40E4" w:rsidP="00B77E44">
            <w:pPr>
              <w:rPr>
                <w:sz w:val="24"/>
                <w:szCs w:val="24"/>
                <w:u w:val="single"/>
                <w:lang w:val="lt-LT"/>
              </w:rPr>
            </w:pPr>
            <w:r w:rsidRPr="00DC0021">
              <w:rPr>
                <w:i/>
                <w:iCs/>
                <w:sz w:val="24"/>
                <w:szCs w:val="24"/>
                <w:u w:val="single"/>
                <w:lang w:val="lt-LT"/>
              </w:rPr>
              <w:t>Pasirašyta el. parašu</w:t>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r>
            <w:r w:rsidRPr="00DC0021">
              <w:rPr>
                <w:i/>
                <w:iCs/>
                <w:sz w:val="24"/>
                <w:szCs w:val="24"/>
                <w:u w:val="single"/>
                <w:lang w:val="lt-LT"/>
              </w:rPr>
              <w:softHyphen/>
              <w:t xml:space="preserve">       </w:t>
            </w:r>
            <w:r w:rsidRPr="00DC0021">
              <w:rPr>
                <w:sz w:val="24"/>
                <w:szCs w:val="24"/>
                <w:u w:val="single"/>
                <w:lang w:val="lt-LT"/>
              </w:rPr>
              <w:t xml:space="preserve">    </w:t>
            </w:r>
          </w:p>
          <w:p w14:paraId="778BC1F7" w14:textId="77777777" w:rsidR="006E40E4" w:rsidRPr="00DC0021" w:rsidRDefault="006E40E4" w:rsidP="00B77E44">
            <w:pPr>
              <w:rPr>
                <w:b/>
                <w:bCs/>
                <w:sz w:val="24"/>
                <w:szCs w:val="24"/>
                <w:lang w:val="lt-LT"/>
              </w:rPr>
            </w:pPr>
            <w:r w:rsidRPr="00DC0021">
              <w:rPr>
                <w:sz w:val="24"/>
                <w:szCs w:val="24"/>
                <w:lang w:val="lt-LT"/>
              </w:rPr>
              <w:t>(parašas)</w:t>
            </w:r>
            <w:r w:rsidRPr="00DC0021">
              <w:rPr>
                <w:lang w:val="lt-LT"/>
              </w:rPr>
              <w:t xml:space="preserve">                     </w:t>
            </w:r>
          </w:p>
        </w:tc>
      </w:tr>
    </w:tbl>
    <w:p w14:paraId="71AC3D95" w14:textId="77777777" w:rsidR="006E40E4" w:rsidRPr="00DC0021" w:rsidRDefault="006E40E4" w:rsidP="006E40E4">
      <w:pPr>
        <w:rPr>
          <w:rFonts w:ascii="Arial" w:hAnsi="Arial" w:cs="Arial"/>
          <w:lang w:val="lt-LT"/>
        </w:rPr>
      </w:pPr>
    </w:p>
    <w:p w14:paraId="77C36115" w14:textId="77777777" w:rsidR="006E40E4" w:rsidRPr="00DC0021" w:rsidRDefault="006E40E4" w:rsidP="006E40E4">
      <w:pPr>
        <w:rPr>
          <w:rFonts w:ascii="Arial" w:hAnsi="Arial" w:cs="Arial"/>
          <w:lang w:val="lt-LT"/>
        </w:rPr>
      </w:pPr>
    </w:p>
    <w:p w14:paraId="1D704875" w14:textId="77777777" w:rsidR="006E40E4" w:rsidRPr="00DC0021" w:rsidRDefault="006E40E4" w:rsidP="006E40E4">
      <w:pPr>
        <w:rPr>
          <w:rFonts w:ascii="Arial" w:hAnsi="Arial" w:cs="Arial"/>
          <w:lang w:val="lt-LT"/>
        </w:rPr>
      </w:pPr>
    </w:p>
    <w:p w14:paraId="0736154F" w14:textId="77777777" w:rsidR="006773DB" w:rsidRPr="00DC0021" w:rsidRDefault="006773DB">
      <w:pPr>
        <w:rPr>
          <w:lang w:val="lt-LT"/>
        </w:rPr>
      </w:pPr>
    </w:p>
    <w:sectPr w:rsidR="006773DB" w:rsidRPr="00DC0021" w:rsidSect="00325343">
      <w:headerReference w:type="even" r:id="rId10"/>
      <w:headerReference w:type="default" r:id="rId11"/>
      <w:footerReference w:type="even" r:id="rId12"/>
      <w:footerReference w:type="default" r:id="rId13"/>
      <w:headerReference w:type="first" r:id="rId14"/>
      <w:pgSz w:w="11906" w:h="16838"/>
      <w:pgMar w:top="993" w:right="991" w:bottom="568" w:left="1134" w:header="426" w:footer="30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49E7" w14:textId="77777777" w:rsidR="00506977" w:rsidRDefault="00506977" w:rsidP="006E40E4">
      <w:r>
        <w:separator/>
      </w:r>
    </w:p>
  </w:endnote>
  <w:endnote w:type="continuationSeparator" w:id="0">
    <w:p w14:paraId="41E785C3" w14:textId="77777777" w:rsidR="00506977" w:rsidRDefault="00506977" w:rsidP="006E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38C48" w14:textId="77777777" w:rsidR="001C5258" w:rsidRDefault="001C52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396BFE" w14:textId="77777777" w:rsidR="001C5258" w:rsidRDefault="001C52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DE49" w14:textId="77777777" w:rsidR="001C5258" w:rsidRDefault="001C525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4E16472" w14:textId="77777777" w:rsidR="001C5258" w:rsidRDefault="001C52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6459" w14:textId="77777777" w:rsidR="00506977" w:rsidRDefault="00506977" w:rsidP="006E40E4">
      <w:r>
        <w:separator/>
      </w:r>
    </w:p>
  </w:footnote>
  <w:footnote w:type="continuationSeparator" w:id="0">
    <w:p w14:paraId="29C1A325" w14:textId="77777777" w:rsidR="00506977" w:rsidRDefault="00506977" w:rsidP="006E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30E4" w14:textId="5342EA23" w:rsidR="006E40E4" w:rsidRDefault="006E40E4">
    <w:pPr>
      <w:pStyle w:val="Header"/>
    </w:pPr>
    <w:r>
      <w:rPr>
        <w:noProof/>
        <w14:ligatures w14:val="standardContextual"/>
      </w:rPr>
      <mc:AlternateContent>
        <mc:Choice Requires="wps">
          <w:drawing>
            <wp:anchor distT="0" distB="0" distL="0" distR="0" simplePos="0" relativeHeight="251658241" behindDoc="0" locked="0" layoutInCell="1" allowOverlap="1" wp14:anchorId="491D281E" wp14:editId="7BCE8ACB">
              <wp:simplePos x="635" y="635"/>
              <wp:positionH relativeFrom="page">
                <wp:align>left</wp:align>
              </wp:positionH>
              <wp:positionV relativeFrom="page">
                <wp:align>top</wp:align>
              </wp:positionV>
              <wp:extent cx="2973705" cy="345440"/>
              <wp:effectExtent l="0" t="0" r="17145" b="16510"/>
              <wp:wrapNone/>
              <wp:docPr id="64512729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07C6539" w14:textId="1F442429"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1D281E"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607C6539" w14:textId="1F442429"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B46E" w14:textId="533BAB19" w:rsidR="001C5258" w:rsidRDefault="00DC0021" w:rsidP="00DC0021">
    <w:pPr>
      <w:pStyle w:val="Header"/>
      <w:tabs>
        <w:tab w:val="left" w:pos="3664"/>
      </w:tabs>
    </w:pPr>
    <w:r>
      <w:rPr>
        <w:noProof/>
      </w:rPr>
      <w:drawing>
        <wp:inline distT="0" distB="0" distL="0" distR="0" wp14:anchorId="0564C20E" wp14:editId="6CAA102E">
          <wp:extent cx="1620520" cy="488950"/>
          <wp:effectExtent l="0" t="0" r="0" b="6350"/>
          <wp:docPr id="508846470"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139815" name="Picture 4"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520" cy="488950"/>
                  </a:xfrm>
                  <a:prstGeom prst="rect">
                    <a:avLst/>
                  </a:prstGeom>
                  <a:noFill/>
                  <a:ln>
                    <a:noFill/>
                  </a:ln>
                </pic:spPr>
              </pic:pic>
            </a:graphicData>
          </a:graphic>
        </wp:inline>
      </w:drawing>
    </w:r>
    <w:r>
      <w:rPr>
        <w:noProof/>
      </w:rPr>
      <w:tab/>
    </w:r>
    <w:r w:rsidR="006E40E4">
      <w:rPr>
        <w:noProof/>
        <w14:ligatures w14:val="standardContextual"/>
      </w:rPr>
      <mc:AlternateContent>
        <mc:Choice Requires="wps">
          <w:drawing>
            <wp:anchor distT="0" distB="0" distL="0" distR="0" simplePos="0" relativeHeight="251658242" behindDoc="0" locked="0" layoutInCell="1" allowOverlap="1" wp14:anchorId="40A2B4E3" wp14:editId="7F6C5368">
              <wp:simplePos x="723900" y="361950"/>
              <wp:positionH relativeFrom="page">
                <wp:align>left</wp:align>
              </wp:positionH>
              <wp:positionV relativeFrom="page">
                <wp:align>top</wp:align>
              </wp:positionV>
              <wp:extent cx="2973705" cy="345440"/>
              <wp:effectExtent l="0" t="0" r="17145" b="16510"/>
              <wp:wrapNone/>
              <wp:docPr id="2028802676"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F72AFCC" w14:textId="6DCF2C94"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A2B4E3"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4.1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7F72AFCC" w14:textId="6DCF2C94"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A37D" w14:textId="34BDB3E9" w:rsidR="006E40E4" w:rsidRDefault="006E40E4">
    <w:pPr>
      <w:pStyle w:val="Header"/>
    </w:pPr>
    <w:r>
      <w:rPr>
        <w:noProof/>
        <w14:ligatures w14:val="standardContextual"/>
      </w:rPr>
      <mc:AlternateContent>
        <mc:Choice Requires="wps">
          <w:drawing>
            <wp:anchor distT="0" distB="0" distL="0" distR="0" simplePos="0" relativeHeight="251658240" behindDoc="0" locked="0" layoutInCell="1" allowOverlap="1" wp14:anchorId="6CABC57D" wp14:editId="179B83DB">
              <wp:simplePos x="635" y="635"/>
              <wp:positionH relativeFrom="page">
                <wp:align>left</wp:align>
              </wp:positionH>
              <wp:positionV relativeFrom="page">
                <wp:align>top</wp:align>
              </wp:positionV>
              <wp:extent cx="2973705" cy="345440"/>
              <wp:effectExtent l="0" t="0" r="17145" b="16510"/>
              <wp:wrapNone/>
              <wp:docPr id="176984611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574C621" w14:textId="2BE1C48B"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CABC57D"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4574C621" w14:textId="2BE1C48B" w:rsidR="006E40E4" w:rsidRPr="006E40E4" w:rsidRDefault="006E40E4" w:rsidP="006E40E4">
                    <w:pPr>
                      <w:rPr>
                        <w:rFonts w:ascii="Aptos" w:eastAsia="Aptos" w:hAnsi="Aptos" w:cs="Aptos"/>
                        <w:noProof/>
                        <w:color w:val="000000"/>
                      </w:rPr>
                    </w:pPr>
                    <w:r w:rsidRPr="006E40E4">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E9"/>
    <w:multiLevelType w:val="hybridMultilevel"/>
    <w:tmpl w:val="1DFCC8E4"/>
    <w:lvl w:ilvl="0" w:tplc="E3525598">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A6526"/>
    <w:multiLevelType w:val="hybridMultilevel"/>
    <w:tmpl w:val="131A5076"/>
    <w:lvl w:ilvl="0" w:tplc="94BC83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6A5160D"/>
    <w:multiLevelType w:val="hybridMultilevel"/>
    <w:tmpl w:val="FED4D37C"/>
    <w:lvl w:ilvl="0" w:tplc="A246036E">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CD4479"/>
    <w:multiLevelType w:val="hybridMultilevel"/>
    <w:tmpl w:val="B7EEB84E"/>
    <w:lvl w:ilvl="0" w:tplc="B688352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2945D0"/>
    <w:multiLevelType w:val="hybridMultilevel"/>
    <w:tmpl w:val="B1E4E3A4"/>
    <w:lvl w:ilvl="0" w:tplc="E96462B2">
      <w:start w:val="1"/>
      <w:numFmt w:val="decimal"/>
      <w:lvlText w:val="%1."/>
      <w:lvlJc w:val="left"/>
      <w:pPr>
        <w:ind w:left="1440" w:hanging="360"/>
      </w:pPr>
      <w:rPr>
        <w:rFonts w:ascii="Times New Roman" w:hAnsi="Times New Roman" w:cs="Times New Roman"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46A5E7B"/>
    <w:multiLevelType w:val="hybridMultilevel"/>
    <w:tmpl w:val="A016E824"/>
    <w:lvl w:ilvl="0" w:tplc="71C632A0">
      <w:start w:val="1"/>
      <w:numFmt w:val="decimal"/>
      <w:lvlText w:val="%1."/>
      <w:lvlJc w:val="left"/>
      <w:pPr>
        <w:tabs>
          <w:tab w:val="num" w:pos="720"/>
        </w:tabs>
        <w:ind w:left="720" w:hanging="360"/>
      </w:pPr>
    </w:lvl>
    <w:lvl w:ilvl="1" w:tplc="8850D5D0">
      <w:numFmt w:val="none"/>
      <w:lvlText w:val=""/>
      <w:lvlJc w:val="left"/>
      <w:pPr>
        <w:tabs>
          <w:tab w:val="num" w:pos="360"/>
        </w:tabs>
      </w:pPr>
    </w:lvl>
    <w:lvl w:ilvl="2" w:tplc="4A9CB2E8">
      <w:numFmt w:val="none"/>
      <w:lvlText w:val=""/>
      <w:lvlJc w:val="left"/>
      <w:pPr>
        <w:tabs>
          <w:tab w:val="num" w:pos="360"/>
        </w:tabs>
      </w:pPr>
    </w:lvl>
    <w:lvl w:ilvl="3" w:tplc="FB7EBBA4">
      <w:numFmt w:val="none"/>
      <w:lvlText w:val=""/>
      <w:lvlJc w:val="left"/>
      <w:pPr>
        <w:tabs>
          <w:tab w:val="num" w:pos="360"/>
        </w:tabs>
      </w:pPr>
    </w:lvl>
    <w:lvl w:ilvl="4" w:tplc="F33CE026">
      <w:numFmt w:val="none"/>
      <w:lvlText w:val=""/>
      <w:lvlJc w:val="left"/>
      <w:pPr>
        <w:tabs>
          <w:tab w:val="num" w:pos="360"/>
        </w:tabs>
      </w:pPr>
    </w:lvl>
    <w:lvl w:ilvl="5" w:tplc="A7D07A72">
      <w:numFmt w:val="none"/>
      <w:lvlText w:val=""/>
      <w:lvlJc w:val="left"/>
      <w:pPr>
        <w:tabs>
          <w:tab w:val="num" w:pos="360"/>
        </w:tabs>
      </w:pPr>
    </w:lvl>
    <w:lvl w:ilvl="6" w:tplc="DCCE4DE0">
      <w:numFmt w:val="none"/>
      <w:lvlText w:val=""/>
      <w:lvlJc w:val="left"/>
      <w:pPr>
        <w:tabs>
          <w:tab w:val="num" w:pos="360"/>
        </w:tabs>
      </w:pPr>
    </w:lvl>
    <w:lvl w:ilvl="7" w:tplc="F7A2863C">
      <w:numFmt w:val="none"/>
      <w:lvlText w:val=""/>
      <w:lvlJc w:val="left"/>
      <w:pPr>
        <w:tabs>
          <w:tab w:val="num" w:pos="360"/>
        </w:tabs>
      </w:pPr>
    </w:lvl>
    <w:lvl w:ilvl="8" w:tplc="345C1624">
      <w:numFmt w:val="none"/>
      <w:lvlText w:val=""/>
      <w:lvlJc w:val="left"/>
      <w:pPr>
        <w:tabs>
          <w:tab w:val="num" w:pos="360"/>
        </w:tabs>
      </w:pPr>
    </w:lvl>
  </w:abstractNum>
  <w:abstractNum w:abstractNumId="6" w15:restartNumberingAfterBreak="0">
    <w:nsid w:val="52BA79FC"/>
    <w:multiLevelType w:val="hybridMultilevel"/>
    <w:tmpl w:val="206C2558"/>
    <w:lvl w:ilvl="0" w:tplc="D220AF06">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522762"/>
    <w:multiLevelType w:val="hybridMultilevel"/>
    <w:tmpl w:val="992EF292"/>
    <w:lvl w:ilvl="0" w:tplc="E5AEC6D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6132EB"/>
    <w:multiLevelType w:val="hybridMultilevel"/>
    <w:tmpl w:val="B46ADDE4"/>
    <w:lvl w:ilvl="0" w:tplc="C0DA2486">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FEB2F50"/>
    <w:multiLevelType w:val="hybridMultilevel"/>
    <w:tmpl w:val="A18C171E"/>
    <w:lvl w:ilvl="0" w:tplc="333E4460">
      <w:start w:val="1"/>
      <w:numFmt w:val="upperLetter"/>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275547">
    <w:abstractNumId w:val="5"/>
  </w:num>
  <w:num w:numId="2" w16cid:durableId="688221158">
    <w:abstractNumId w:val="0"/>
  </w:num>
  <w:num w:numId="3" w16cid:durableId="1529560281">
    <w:abstractNumId w:val="3"/>
  </w:num>
  <w:num w:numId="4" w16cid:durableId="1662537423">
    <w:abstractNumId w:val="1"/>
  </w:num>
  <w:num w:numId="5" w16cid:durableId="947809472">
    <w:abstractNumId w:val="2"/>
  </w:num>
  <w:num w:numId="6" w16cid:durableId="1753700086">
    <w:abstractNumId w:val="6"/>
  </w:num>
  <w:num w:numId="7" w16cid:durableId="736241344">
    <w:abstractNumId w:val="8"/>
  </w:num>
  <w:num w:numId="8" w16cid:durableId="96369198">
    <w:abstractNumId w:val="9"/>
  </w:num>
  <w:num w:numId="9" w16cid:durableId="1360155789">
    <w:abstractNumId w:val="7"/>
  </w:num>
  <w:num w:numId="10" w16cid:durableId="12402175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0E4"/>
    <w:rsid w:val="00026B38"/>
    <w:rsid w:val="00073CC4"/>
    <w:rsid w:val="00076893"/>
    <w:rsid w:val="00106789"/>
    <w:rsid w:val="00132F54"/>
    <w:rsid w:val="001510CC"/>
    <w:rsid w:val="00151EAF"/>
    <w:rsid w:val="00162FD9"/>
    <w:rsid w:val="001C5258"/>
    <w:rsid w:val="001D1A07"/>
    <w:rsid w:val="001E4093"/>
    <w:rsid w:val="001F2E77"/>
    <w:rsid w:val="001F7B9E"/>
    <w:rsid w:val="00217E15"/>
    <w:rsid w:val="00235400"/>
    <w:rsid w:val="00242C03"/>
    <w:rsid w:val="00295568"/>
    <w:rsid w:val="002B48B0"/>
    <w:rsid w:val="00304735"/>
    <w:rsid w:val="00325343"/>
    <w:rsid w:val="00384D04"/>
    <w:rsid w:val="003B2227"/>
    <w:rsid w:val="003C2727"/>
    <w:rsid w:val="00444B1B"/>
    <w:rsid w:val="00450EE7"/>
    <w:rsid w:val="004B0F2D"/>
    <w:rsid w:val="004F79DD"/>
    <w:rsid w:val="005001E0"/>
    <w:rsid w:val="00501BBE"/>
    <w:rsid w:val="00506977"/>
    <w:rsid w:val="00547A08"/>
    <w:rsid w:val="00577B48"/>
    <w:rsid w:val="005D7B14"/>
    <w:rsid w:val="005F3BE7"/>
    <w:rsid w:val="00663A6B"/>
    <w:rsid w:val="006773DB"/>
    <w:rsid w:val="00693B14"/>
    <w:rsid w:val="006E40E4"/>
    <w:rsid w:val="00740E13"/>
    <w:rsid w:val="007B5EB1"/>
    <w:rsid w:val="00834727"/>
    <w:rsid w:val="0085365B"/>
    <w:rsid w:val="008B7249"/>
    <w:rsid w:val="009060F8"/>
    <w:rsid w:val="00910BCE"/>
    <w:rsid w:val="0099249A"/>
    <w:rsid w:val="009C222D"/>
    <w:rsid w:val="009D6D49"/>
    <w:rsid w:val="009F0018"/>
    <w:rsid w:val="009F6D0F"/>
    <w:rsid w:val="00A03732"/>
    <w:rsid w:val="00A30FCA"/>
    <w:rsid w:val="00A521B5"/>
    <w:rsid w:val="00A56D20"/>
    <w:rsid w:val="00A74F5C"/>
    <w:rsid w:val="00A75E64"/>
    <w:rsid w:val="00AA0A01"/>
    <w:rsid w:val="00AB6300"/>
    <w:rsid w:val="00B30DB3"/>
    <w:rsid w:val="00B53041"/>
    <w:rsid w:val="00B604F9"/>
    <w:rsid w:val="00B80000"/>
    <w:rsid w:val="00B86B11"/>
    <w:rsid w:val="00BC7005"/>
    <w:rsid w:val="00C00378"/>
    <w:rsid w:val="00C175ED"/>
    <w:rsid w:val="00C5677F"/>
    <w:rsid w:val="00CE6784"/>
    <w:rsid w:val="00D4667F"/>
    <w:rsid w:val="00D56E5B"/>
    <w:rsid w:val="00D7396E"/>
    <w:rsid w:val="00DC0021"/>
    <w:rsid w:val="00DD4EEC"/>
    <w:rsid w:val="00DE12CE"/>
    <w:rsid w:val="00E92992"/>
    <w:rsid w:val="00ED3A3B"/>
    <w:rsid w:val="00EE177D"/>
    <w:rsid w:val="00F03006"/>
    <w:rsid w:val="00F476A0"/>
    <w:rsid w:val="00FC3106"/>
    <w:rsid w:val="00FF64E7"/>
    <w:rsid w:val="2C7A0D52"/>
    <w:rsid w:val="687B06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0805E"/>
  <w15:chartTrackingRefBased/>
  <w15:docId w15:val="{6A97027B-34DA-4A4F-B2E4-73576A579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0E4"/>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qFormat/>
    <w:rsid w:val="006E4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4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40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40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40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E40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40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40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40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0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40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40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40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40E4"/>
    <w:rPr>
      <w:rFonts w:eastAsiaTheme="majorEastAsia" w:cstheme="majorBidi"/>
      <w:color w:val="0F4761" w:themeColor="accent1" w:themeShade="BF"/>
    </w:rPr>
  </w:style>
  <w:style w:type="character" w:customStyle="1" w:styleId="Heading6Char">
    <w:name w:val="Heading 6 Char"/>
    <w:basedOn w:val="DefaultParagraphFont"/>
    <w:link w:val="Heading6"/>
    <w:rsid w:val="006E40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40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40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40E4"/>
    <w:rPr>
      <w:rFonts w:eastAsiaTheme="majorEastAsia" w:cstheme="majorBidi"/>
      <w:color w:val="272727" w:themeColor="text1" w:themeTint="D8"/>
    </w:rPr>
  </w:style>
  <w:style w:type="paragraph" w:styleId="Title">
    <w:name w:val="Title"/>
    <w:basedOn w:val="Normal"/>
    <w:next w:val="Normal"/>
    <w:link w:val="TitleChar"/>
    <w:uiPriority w:val="10"/>
    <w:qFormat/>
    <w:rsid w:val="006E40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40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40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40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40E4"/>
    <w:pPr>
      <w:spacing w:before="160"/>
      <w:jc w:val="center"/>
    </w:pPr>
    <w:rPr>
      <w:i/>
      <w:iCs/>
      <w:color w:val="404040" w:themeColor="text1" w:themeTint="BF"/>
    </w:rPr>
  </w:style>
  <w:style w:type="character" w:customStyle="1" w:styleId="QuoteChar">
    <w:name w:val="Quote Char"/>
    <w:basedOn w:val="DefaultParagraphFont"/>
    <w:link w:val="Quote"/>
    <w:uiPriority w:val="29"/>
    <w:rsid w:val="006E40E4"/>
    <w:rPr>
      <w:i/>
      <w:iCs/>
      <w:color w:val="404040" w:themeColor="text1" w:themeTint="BF"/>
    </w:rPr>
  </w:style>
  <w:style w:type="paragraph" w:styleId="ListParagraph">
    <w:name w:val="List Paragraph"/>
    <w:basedOn w:val="Normal"/>
    <w:uiPriority w:val="34"/>
    <w:qFormat/>
    <w:rsid w:val="006E40E4"/>
    <w:pPr>
      <w:ind w:left="720"/>
      <w:contextualSpacing/>
    </w:pPr>
  </w:style>
  <w:style w:type="character" w:styleId="IntenseEmphasis">
    <w:name w:val="Intense Emphasis"/>
    <w:basedOn w:val="DefaultParagraphFont"/>
    <w:uiPriority w:val="21"/>
    <w:qFormat/>
    <w:rsid w:val="006E40E4"/>
    <w:rPr>
      <w:i/>
      <w:iCs/>
      <w:color w:val="0F4761" w:themeColor="accent1" w:themeShade="BF"/>
    </w:rPr>
  </w:style>
  <w:style w:type="paragraph" w:styleId="IntenseQuote">
    <w:name w:val="Intense Quote"/>
    <w:basedOn w:val="Normal"/>
    <w:next w:val="Normal"/>
    <w:link w:val="IntenseQuoteChar"/>
    <w:uiPriority w:val="30"/>
    <w:qFormat/>
    <w:rsid w:val="006E4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40E4"/>
    <w:rPr>
      <w:i/>
      <w:iCs/>
      <w:color w:val="0F4761" w:themeColor="accent1" w:themeShade="BF"/>
    </w:rPr>
  </w:style>
  <w:style w:type="character" w:styleId="IntenseReference">
    <w:name w:val="Intense Reference"/>
    <w:basedOn w:val="DefaultParagraphFont"/>
    <w:uiPriority w:val="32"/>
    <w:qFormat/>
    <w:rsid w:val="006E40E4"/>
    <w:rPr>
      <w:b/>
      <w:bCs/>
      <w:smallCaps/>
      <w:color w:val="0F4761" w:themeColor="accent1" w:themeShade="BF"/>
      <w:spacing w:val="5"/>
    </w:rPr>
  </w:style>
  <w:style w:type="paragraph" w:styleId="BodyText3">
    <w:name w:val="Body Text 3"/>
    <w:basedOn w:val="Normal"/>
    <w:link w:val="BodyText3Char"/>
    <w:rsid w:val="006E40E4"/>
    <w:rPr>
      <w:sz w:val="22"/>
      <w:lang w:val="en-GB"/>
    </w:rPr>
  </w:style>
  <w:style w:type="character" w:customStyle="1" w:styleId="BodyText3Char">
    <w:name w:val="Body Text 3 Char"/>
    <w:basedOn w:val="DefaultParagraphFont"/>
    <w:link w:val="BodyText3"/>
    <w:rsid w:val="006E40E4"/>
    <w:rPr>
      <w:rFonts w:ascii="Times New Roman" w:eastAsia="Times New Roman" w:hAnsi="Times New Roman" w:cs="Times New Roman"/>
      <w:kern w:val="0"/>
      <w:szCs w:val="20"/>
      <w:lang w:val="en-GB"/>
      <w14:ligatures w14:val="none"/>
    </w:rPr>
  </w:style>
  <w:style w:type="paragraph" w:styleId="BodyTextIndent">
    <w:name w:val="Body Text Indent"/>
    <w:basedOn w:val="Normal"/>
    <w:link w:val="BodyTextIndentChar"/>
    <w:rsid w:val="006E40E4"/>
    <w:pPr>
      <w:ind w:firstLine="720"/>
      <w:jc w:val="both"/>
    </w:pPr>
    <w:rPr>
      <w:rFonts w:ascii="TimesLT" w:hAnsi="TimesLT"/>
      <w:sz w:val="24"/>
      <w:lang w:val="lt-LT"/>
    </w:rPr>
  </w:style>
  <w:style w:type="character" w:customStyle="1" w:styleId="BodyTextIndentChar">
    <w:name w:val="Body Text Indent Char"/>
    <w:basedOn w:val="DefaultParagraphFont"/>
    <w:link w:val="BodyTextIndent"/>
    <w:rsid w:val="006E40E4"/>
    <w:rPr>
      <w:rFonts w:ascii="TimesLT" w:eastAsia="Times New Roman" w:hAnsi="TimesLT" w:cs="Times New Roman"/>
      <w:kern w:val="0"/>
      <w:sz w:val="24"/>
      <w:szCs w:val="20"/>
      <w14:ligatures w14:val="none"/>
    </w:rPr>
  </w:style>
  <w:style w:type="paragraph" w:styleId="Footer">
    <w:name w:val="footer"/>
    <w:basedOn w:val="Normal"/>
    <w:link w:val="FooterChar"/>
    <w:rsid w:val="006E40E4"/>
    <w:pPr>
      <w:tabs>
        <w:tab w:val="center" w:pos="4153"/>
        <w:tab w:val="right" w:pos="8306"/>
      </w:tabs>
    </w:pPr>
  </w:style>
  <w:style w:type="character" w:customStyle="1" w:styleId="FooterChar">
    <w:name w:val="Footer Char"/>
    <w:basedOn w:val="DefaultParagraphFont"/>
    <w:link w:val="Footer"/>
    <w:rsid w:val="006E40E4"/>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6E40E4"/>
  </w:style>
  <w:style w:type="paragraph" w:styleId="Header">
    <w:name w:val="header"/>
    <w:basedOn w:val="Normal"/>
    <w:link w:val="HeaderChar"/>
    <w:unhideWhenUsed/>
    <w:rsid w:val="006E40E4"/>
    <w:pPr>
      <w:tabs>
        <w:tab w:val="center" w:pos="4819"/>
        <w:tab w:val="right" w:pos="9638"/>
      </w:tabs>
    </w:pPr>
  </w:style>
  <w:style w:type="character" w:customStyle="1" w:styleId="HeaderChar">
    <w:name w:val="Header Char"/>
    <w:basedOn w:val="DefaultParagraphFont"/>
    <w:link w:val="Header"/>
    <w:uiPriority w:val="99"/>
    <w:rsid w:val="006E40E4"/>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6E40E4"/>
    <w:rPr>
      <w:sz w:val="16"/>
      <w:szCs w:val="16"/>
    </w:rPr>
  </w:style>
  <w:style w:type="paragraph" w:styleId="CommentText">
    <w:name w:val="annotation text"/>
    <w:basedOn w:val="Normal"/>
    <w:link w:val="CommentTextChar"/>
    <w:uiPriority w:val="99"/>
    <w:unhideWhenUsed/>
    <w:rsid w:val="006E40E4"/>
  </w:style>
  <w:style w:type="character" w:customStyle="1" w:styleId="CommentTextChar">
    <w:name w:val="Comment Text Char"/>
    <w:basedOn w:val="DefaultParagraphFont"/>
    <w:link w:val="CommentText"/>
    <w:uiPriority w:val="99"/>
    <w:rsid w:val="006E40E4"/>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E40E4"/>
    <w:rPr>
      <w:b/>
      <w:bCs/>
    </w:rPr>
  </w:style>
  <w:style w:type="character" w:customStyle="1" w:styleId="CommentSubjectChar">
    <w:name w:val="Comment Subject Char"/>
    <w:basedOn w:val="CommentTextChar"/>
    <w:link w:val="CommentSubject"/>
    <w:uiPriority w:val="99"/>
    <w:semiHidden/>
    <w:rsid w:val="006E40E4"/>
    <w:rPr>
      <w:rFonts w:ascii="Times New Roman" w:eastAsia="Times New Roman" w:hAnsi="Times New Roman" w:cs="Times New Roman"/>
      <w:b/>
      <w:bCs/>
      <w:kern w:val="0"/>
      <w:sz w:val="20"/>
      <w:szCs w:val="20"/>
      <w:lang w:val="en-US"/>
      <w14:ligatures w14:val="none"/>
    </w:rPr>
  </w:style>
  <w:style w:type="paragraph" w:styleId="BodyText">
    <w:name w:val="Body Text"/>
    <w:basedOn w:val="Normal"/>
    <w:link w:val="BodyTextChar"/>
    <w:uiPriority w:val="99"/>
    <w:semiHidden/>
    <w:unhideWhenUsed/>
    <w:rsid w:val="00DC0021"/>
    <w:pPr>
      <w:spacing w:after="120"/>
    </w:pPr>
  </w:style>
  <w:style w:type="character" w:customStyle="1" w:styleId="BodyTextChar">
    <w:name w:val="Body Text Char"/>
    <w:basedOn w:val="DefaultParagraphFont"/>
    <w:link w:val="BodyText"/>
    <w:uiPriority w:val="99"/>
    <w:semiHidden/>
    <w:rsid w:val="00DC0021"/>
    <w:rPr>
      <w:rFonts w:ascii="Times New Roman" w:eastAsia="Times New Roman" w:hAnsi="Times New Roman" w:cs="Times New Roman"/>
      <w:kern w:val="0"/>
      <w:sz w:val="20"/>
      <w:szCs w:val="20"/>
      <w:lang w:val="en-US"/>
      <w14:ligatures w14:val="none"/>
    </w:rPr>
  </w:style>
  <w:style w:type="character" w:customStyle="1" w:styleId="HeaderChar1">
    <w:name w:val="Header Char1"/>
    <w:rsid w:val="00DC0021"/>
    <w:rPr>
      <w:snapToGrid w:val="0"/>
      <w:sz w:val="24"/>
      <w:lang w:eastAsia="en-US"/>
    </w:rPr>
  </w:style>
  <w:style w:type="paragraph" w:styleId="Revision">
    <w:name w:val="Revision"/>
    <w:hidden/>
    <w:uiPriority w:val="99"/>
    <w:semiHidden/>
    <w:rsid w:val="005F3BE7"/>
    <w:pPr>
      <w:spacing w:after="0" w:line="240" w:lineRule="auto"/>
    </w:pPr>
    <w:rPr>
      <w:rFonts w:ascii="Times New Roman" w:eastAsia="Times New Roman" w:hAnsi="Times New Roman"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28ec59-b906-48ba-aec8-c772cd6f3f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E78714F80BA5F418C033DBA1BFC8A09" ma:contentTypeVersion="14" ma:contentTypeDescription="Kurkite naują dokumentą." ma:contentTypeScope="" ma:versionID="77b9a57eb936e00e2b886f49fc6a1f32">
  <xsd:schema xmlns:xsd="http://www.w3.org/2001/XMLSchema" xmlns:xs="http://www.w3.org/2001/XMLSchema" xmlns:p="http://schemas.microsoft.com/office/2006/metadata/properties" xmlns:ns2="2428ec59-b906-48ba-aec8-c772cd6f3fb9" xmlns:ns3="bc319b89-e69c-4ab3-92d9-70ef2ac1f786" targetNamespace="http://schemas.microsoft.com/office/2006/metadata/properties" ma:root="true" ma:fieldsID="563664acd8d09da00ce25092c2195652" ns2:_="" ns3:_="">
    <xsd:import namespace="2428ec59-b906-48ba-aec8-c772cd6f3fb9"/>
    <xsd:import namespace="bc319b89-e69c-4ab3-92d9-70ef2ac1f7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8ec59-b906-48ba-aec8-c772cd6f3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319b89-e69c-4ab3-92d9-70ef2ac1f78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46030-991A-46DC-B106-F81A280E8C6D}">
  <ds:schemaRefs>
    <ds:schemaRef ds:uri="http://schemas.microsoft.com/office/2006/metadata/properties"/>
    <ds:schemaRef ds:uri="http://schemas.microsoft.com/office/infopath/2007/PartnerControls"/>
    <ds:schemaRef ds:uri="2428ec59-b906-48ba-aec8-c772cd6f3fb9"/>
  </ds:schemaRefs>
</ds:datastoreItem>
</file>

<file path=customXml/itemProps2.xml><?xml version="1.0" encoding="utf-8"?>
<ds:datastoreItem xmlns:ds="http://schemas.openxmlformats.org/officeDocument/2006/customXml" ds:itemID="{6E1C7FE6-6CDE-4F2E-ACBF-04D0A55D6217}">
  <ds:schemaRefs>
    <ds:schemaRef ds:uri="http://schemas.microsoft.com/sharepoint/v3/contenttype/forms"/>
  </ds:schemaRefs>
</ds:datastoreItem>
</file>

<file path=customXml/itemProps3.xml><?xml version="1.0" encoding="utf-8"?>
<ds:datastoreItem xmlns:ds="http://schemas.openxmlformats.org/officeDocument/2006/customXml" ds:itemID="{73F8A88A-5CFB-415D-AF1E-5E18FE100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8ec59-b906-48ba-aec8-c772cd6f3fb9"/>
    <ds:schemaRef ds:uri="bc319b89-e69c-4ab3-92d9-70ef2ac1f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6530</Words>
  <Characters>3723</Characters>
  <Application>Microsoft Office Word</Application>
  <DocSecurity>0</DocSecurity>
  <Lines>31</Lines>
  <Paragraphs>20</Paragraphs>
  <ScaleCrop>false</ScaleCrop>
  <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Lukoševičienė</dc:creator>
  <cp:keywords/>
  <dc:description/>
  <cp:lastModifiedBy>Ingrida Lukoševičienė</cp:lastModifiedBy>
  <cp:revision>43</cp:revision>
  <dcterms:created xsi:type="dcterms:W3CDTF">2025-10-24T11:17:00Z</dcterms:created>
  <dcterms:modified xsi:type="dcterms:W3CDTF">2026-03-13T10:46:00Z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697db567,2673dc7e,78ed1274</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2025-10-21T13:31:02Z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eac639b2-c14e-428a-9c93-36c2e0199664</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0x0101002E78714F80BA5F418C033DBA1BFC8A09</vt:lpwstr>
  </property>
  <property fmtid="{D5CDD505-2E9C-101B-9397-08002B2CF9AE}" pid="14" name="MediaServiceImageTags">
    <vt:lpwstr/>
  </property>
</Properties>
</file>